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EB93" w14:textId="7A2FE771" w:rsidR="004D34C9" w:rsidRPr="0020390C" w:rsidRDefault="00AF440E" w:rsidP="00AF440E">
      <w:pPr>
        <w:jc w:val="center"/>
        <w:rPr>
          <w:rFonts w:ascii="Segoe UI" w:eastAsia="Dotum" w:hAnsi="Segoe UI" w:cs="Segoe UI"/>
          <w:color w:val="000000" w:themeColor="text1"/>
          <w:sz w:val="24"/>
          <w:szCs w:val="24"/>
        </w:rPr>
      </w:pPr>
      <w:r w:rsidRPr="0020390C">
        <w:rPr>
          <w:rFonts w:ascii="Segoe UI" w:eastAsia="Dotum" w:hAnsi="Segoe UI" w:cs="Segoe UI"/>
          <w:noProof/>
          <w:color w:val="000000" w:themeColor="text1"/>
          <w:sz w:val="24"/>
          <w:szCs w:val="24"/>
        </w:rPr>
        <w:drawing>
          <wp:inline distT="0" distB="0" distL="0" distR="0" wp14:anchorId="3E6F0BCD" wp14:editId="3CE9E30D">
            <wp:extent cx="2755024" cy="2219325"/>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8096" t="17143" r="6189" b="13809"/>
                    <a:stretch/>
                  </pic:blipFill>
                  <pic:spPr bwMode="auto">
                    <a:xfrm>
                      <a:off x="0" y="0"/>
                      <a:ext cx="2755024" cy="2219325"/>
                    </a:xfrm>
                    <a:prstGeom prst="rect">
                      <a:avLst/>
                    </a:prstGeom>
                    <a:ln>
                      <a:noFill/>
                    </a:ln>
                    <a:extLst>
                      <a:ext uri="{53640926-AAD7-44D8-BBD7-CCE9431645EC}">
                        <a14:shadowObscured xmlns:a14="http://schemas.microsoft.com/office/drawing/2010/main"/>
                      </a:ext>
                    </a:extLst>
                  </pic:spPr>
                </pic:pic>
              </a:graphicData>
            </a:graphic>
          </wp:inline>
        </w:drawing>
      </w:r>
    </w:p>
    <w:p w14:paraId="1ACEE39F" w14:textId="34577193" w:rsidR="00AF440E" w:rsidRPr="0020390C" w:rsidRDefault="00AF440E" w:rsidP="0020390C">
      <w:pPr>
        <w:jc w:val="both"/>
        <w:rPr>
          <w:rFonts w:ascii="Segoe UI" w:eastAsia="Dotum" w:hAnsi="Segoe UI" w:cs="Segoe UI"/>
          <w:b/>
          <w:bCs/>
          <w:color w:val="000000" w:themeColor="text1"/>
          <w:sz w:val="24"/>
          <w:szCs w:val="24"/>
        </w:rPr>
      </w:pPr>
      <w:r w:rsidRPr="0020390C">
        <w:rPr>
          <w:rFonts w:ascii="Segoe UI" w:eastAsia="Dotum" w:hAnsi="Segoe UI" w:cs="Segoe UI"/>
          <w:b/>
          <w:bCs/>
          <w:color w:val="000000" w:themeColor="text1"/>
          <w:sz w:val="24"/>
          <w:szCs w:val="24"/>
        </w:rPr>
        <w:t>Warwick Conferences</w:t>
      </w:r>
      <w:r w:rsidR="00B703B6" w:rsidRPr="0020390C">
        <w:rPr>
          <w:rFonts w:ascii="Segoe UI" w:eastAsia="Dotum" w:hAnsi="Segoe UI" w:cs="Segoe UI"/>
          <w:b/>
          <w:bCs/>
          <w:color w:val="000000" w:themeColor="text1"/>
          <w:sz w:val="24"/>
          <w:szCs w:val="24"/>
        </w:rPr>
        <w:t xml:space="preserve"> – The Slate-</w:t>
      </w:r>
      <w:r w:rsidRPr="0020390C">
        <w:rPr>
          <w:rFonts w:ascii="Segoe UI" w:eastAsia="Dotum" w:hAnsi="Segoe UI" w:cs="Segoe UI"/>
          <w:b/>
          <w:bCs/>
          <w:color w:val="000000" w:themeColor="text1"/>
          <w:sz w:val="24"/>
          <w:szCs w:val="24"/>
        </w:rPr>
        <w:t xml:space="preserve"> 20/21 October 2022</w:t>
      </w:r>
      <w:r w:rsidR="00BC299C">
        <w:rPr>
          <w:rFonts w:ascii="Segoe UI" w:eastAsia="Dotum" w:hAnsi="Segoe UI" w:cs="Segoe UI"/>
          <w:b/>
          <w:bCs/>
          <w:color w:val="000000" w:themeColor="text1"/>
          <w:sz w:val="24"/>
          <w:szCs w:val="24"/>
        </w:rPr>
        <w:t xml:space="preserve"> | Exhibitors Information</w:t>
      </w:r>
    </w:p>
    <w:p w14:paraId="62F64AA1" w14:textId="70D264C9" w:rsidR="00AF440E" w:rsidRPr="0020390C" w:rsidRDefault="004A46FB" w:rsidP="0020390C">
      <w:p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Welcome to the National Acute Pain Symposium 2022</w:t>
      </w:r>
      <w:r w:rsidR="00AD5DC1" w:rsidRPr="0020390C">
        <w:rPr>
          <w:rFonts w:ascii="Segoe UI" w:eastAsia="Dotum" w:hAnsi="Segoe UI" w:cs="Segoe UI"/>
          <w:color w:val="000000" w:themeColor="text1"/>
          <w:sz w:val="24"/>
          <w:szCs w:val="24"/>
        </w:rPr>
        <w:t xml:space="preserve">, which is returning </w:t>
      </w:r>
      <w:r w:rsidR="00473061" w:rsidRPr="0020390C">
        <w:rPr>
          <w:rFonts w:ascii="Segoe UI" w:eastAsia="Dotum" w:hAnsi="Segoe UI" w:cs="Segoe UI"/>
          <w:color w:val="000000" w:themeColor="text1"/>
          <w:sz w:val="24"/>
          <w:szCs w:val="24"/>
        </w:rPr>
        <w:t>to</w:t>
      </w:r>
      <w:r w:rsidR="00473061" w:rsidRPr="0020390C">
        <w:rPr>
          <w:rFonts w:ascii="Segoe UI" w:eastAsia="Dotum" w:hAnsi="Segoe UI" w:cs="Segoe UI"/>
          <w:b/>
          <w:bCs/>
          <w:color w:val="000000" w:themeColor="text1"/>
          <w:sz w:val="24"/>
          <w:szCs w:val="24"/>
        </w:rPr>
        <w:t xml:space="preserve"> </w:t>
      </w:r>
      <w:r w:rsidR="00473061" w:rsidRPr="0020390C">
        <w:rPr>
          <w:rFonts w:ascii="Segoe UI" w:eastAsia="Dotum" w:hAnsi="Segoe UI" w:cs="Segoe UI"/>
          <w:color w:val="000000" w:themeColor="text1"/>
          <w:sz w:val="24"/>
          <w:szCs w:val="24"/>
        </w:rPr>
        <w:t>Warwick</w:t>
      </w:r>
      <w:r w:rsidR="00AF440E" w:rsidRPr="0020390C">
        <w:rPr>
          <w:rFonts w:ascii="Segoe UI" w:eastAsia="Dotum" w:hAnsi="Segoe UI" w:cs="Segoe UI"/>
          <w:color w:val="000000" w:themeColor="text1"/>
          <w:sz w:val="24"/>
          <w:szCs w:val="24"/>
        </w:rPr>
        <w:t xml:space="preserve"> Conferences on Thursday and Friday 20</w:t>
      </w:r>
      <w:r w:rsidR="004E1A82" w:rsidRPr="0020390C">
        <w:rPr>
          <w:rFonts w:ascii="Segoe UI" w:eastAsia="Dotum" w:hAnsi="Segoe UI" w:cs="Segoe UI"/>
          <w:color w:val="000000" w:themeColor="text1"/>
          <w:sz w:val="24"/>
          <w:szCs w:val="24"/>
        </w:rPr>
        <w:t>-21 October 2022 – slightly later in the annual calendar to accommodate the IASP event in Toronto in September</w:t>
      </w:r>
      <w:r w:rsidR="00AD5DC1" w:rsidRPr="0020390C">
        <w:rPr>
          <w:rFonts w:ascii="Segoe UI" w:eastAsia="Dotum" w:hAnsi="Segoe UI" w:cs="Segoe UI"/>
          <w:color w:val="000000" w:themeColor="text1"/>
          <w:sz w:val="24"/>
          <w:szCs w:val="24"/>
        </w:rPr>
        <w:t xml:space="preserve"> – with another great education programme in Acute Pain and Pain Management. </w:t>
      </w:r>
    </w:p>
    <w:p w14:paraId="77A84DE8" w14:textId="468C85B4" w:rsidR="004E1A82" w:rsidRPr="0020390C" w:rsidRDefault="004E1A82" w:rsidP="0020390C">
      <w:p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With the easing of restrictions</w:t>
      </w:r>
      <w:r w:rsidR="00AD5DC1" w:rsidRPr="0020390C">
        <w:rPr>
          <w:rFonts w:ascii="Segoe UI" w:eastAsia="Dotum" w:hAnsi="Segoe UI" w:cs="Segoe UI"/>
          <w:color w:val="000000" w:themeColor="text1"/>
          <w:sz w:val="24"/>
          <w:szCs w:val="24"/>
        </w:rPr>
        <w:t>,</w:t>
      </w:r>
      <w:r w:rsidRPr="0020390C">
        <w:rPr>
          <w:rFonts w:ascii="Segoe UI" w:eastAsia="Dotum" w:hAnsi="Segoe UI" w:cs="Segoe UI"/>
          <w:color w:val="000000" w:themeColor="text1"/>
          <w:sz w:val="24"/>
          <w:szCs w:val="24"/>
        </w:rPr>
        <w:t xml:space="preserve"> we are now contracted at the venue to double our live audience from 2021 and we are hoping to get our numbers back to a pre-pandemic </w:t>
      </w:r>
      <w:r w:rsidR="00AD5DC1" w:rsidRPr="0020390C">
        <w:rPr>
          <w:rFonts w:ascii="Segoe UI" w:eastAsia="Dotum" w:hAnsi="Segoe UI" w:cs="Segoe UI"/>
          <w:color w:val="000000" w:themeColor="text1"/>
          <w:sz w:val="24"/>
          <w:szCs w:val="24"/>
        </w:rPr>
        <w:t>level</w:t>
      </w:r>
      <w:r w:rsidRPr="0020390C">
        <w:rPr>
          <w:rFonts w:ascii="Segoe UI" w:eastAsia="Dotum" w:hAnsi="Segoe UI" w:cs="Segoe UI"/>
          <w:color w:val="000000" w:themeColor="text1"/>
          <w:sz w:val="24"/>
          <w:szCs w:val="24"/>
        </w:rPr>
        <w:t xml:space="preserve"> of 250 + delegates. </w:t>
      </w:r>
    </w:p>
    <w:p w14:paraId="7C704583" w14:textId="5FB14E7F" w:rsidR="00AF440E" w:rsidRPr="0020390C" w:rsidRDefault="004E1A82" w:rsidP="0020390C">
      <w:p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 xml:space="preserve">Virtual, live and </w:t>
      </w:r>
      <w:r w:rsidR="00473061" w:rsidRPr="0020390C">
        <w:rPr>
          <w:rFonts w:ascii="Segoe UI" w:eastAsia="Dotum" w:hAnsi="Segoe UI" w:cs="Segoe UI"/>
          <w:color w:val="000000" w:themeColor="text1"/>
          <w:sz w:val="24"/>
          <w:szCs w:val="24"/>
        </w:rPr>
        <w:t>all-inclusive</w:t>
      </w:r>
      <w:r w:rsidRPr="0020390C">
        <w:rPr>
          <w:rFonts w:ascii="Segoe UI" w:eastAsia="Dotum" w:hAnsi="Segoe UI" w:cs="Segoe UI"/>
          <w:color w:val="000000" w:themeColor="text1"/>
          <w:sz w:val="24"/>
          <w:szCs w:val="24"/>
        </w:rPr>
        <w:t xml:space="preserve"> options are once again available for all delegates and </w:t>
      </w:r>
      <w:r w:rsidR="003207E5" w:rsidRPr="0020390C">
        <w:rPr>
          <w:rFonts w:ascii="Segoe UI" w:eastAsia="Dotum" w:hAnsi="Segoe UI" w:cs="Segoe UI"/>
          <w:color w:val="000000" w:themeColor="text1"/>
          <w:sz w:val="24"/>
          <w:szCs w:val="24"/>
        </w:rPr>
        <w:t xml:space="preserve">we will </w:t>
      </w:r>
      <w:r w:rsidR="0075441D" w:rsidRPr="0020390C">
        <w:rPr>
          <w:rFonts w:ascii="Segoe UI" w:eastAsia="Dotum" w:hAnsi="Segoe UI" w:cs="Segoe UI"/>
          <w:color w:val="000000" w:themeColor="text1"/>
          <w:sz w:val="24"/>
          <w:szCs w:val="24"/>
        </w:rPr>
        <w:t>be repeating</w:t>
      </w:r>
      <w:r w:rsidR="003207E5" w:rsidRPr="0020390C">
        <w:rPr>
          <w:rFonts w:ascii="Segoe UI" w:eastAsia="Dotum" w:hAnsi="Segoe UI" w:cs="Segoe UI"/>
          <w:color w:val="000000" w:themeColor="text1"/>
          <w:sz w:val="24"/>
          <w:szCs w:val="24"/>
        </w:rPr>
        <w:t xml:space="preserve"> our</w:t>
      </w:r>
      <w:r w:rsidRPr="0020390C">
        <w:rPr>
          <w:rFonts w:ascii="Segoe UI" w:eastAsia="Dotum" w:hAnsi="Segoe UI" w:cs="Segoe UI"/>
          <w:color w:val="000000" w:themeColor="text1"/>
          <w:sz w:val="24"/>
          <w:szCs w:val="24"/>
        </w:rPr>
        <w:t xml:space="preserve"> ‘passport’ programme to encourage engagement throughout the event</w:t>
      </w:r>
      <w:r w:rsidR="00AD5DC1" w:rsidRPr="0020390C">
        <w:rPr>
          <w:rFonts w:ascii="Segoe UI" w:eastAsia="Dotum" w:hAnsi="Segoe UI" w:cs="Segoe UI"/>
          <w:color w:val="000000" w:themeColor="text1"/>
          <w:sz w:val="24"/>
          <w:szCs w:val="24"/>
        </w:rPr>
        <w:t xml:space="preserve"> with our Trade </w:t>
      </w:r>
      <w:r w:rsidR="00473061" w:rsidRPr="0020390C">
        <w:rPr>
          <w:rFonts w:ascii="Segoe UI" w:eastAsia="Dotum" w:hAnsi="Segoe UI" w:cs="Segoe UI"/>
          <w:color w:val="000000" w:themeColor="text1"/>
          <w:sz w:val="24"/>
          <w:szCs w:val="24"/>
        </w:rPr>
        <w:t>supporters, who</w:t>
      </w:r>
      <w:r w:rsidR="00AD5DC1" w:rsidRPr="0020390C">
        <w:rPr>
          <w:rFonts w:ascii="Segoe UI" w:eastAsia="Dotum" w:hAnsi="Segoe UI" w:cs="Segoe UI"/>
          <w:color w:val="000000" w:themeColor="text1"/>
          <w:sz w:val="24"/>
          <w:szCs w:val="24"/>
        </w:rPr>
        <w:t xml:space="preserve"> remain an important part of NAPS</w:t>
      </w:r>
      <w:r w:rsidRPr="0020390C">
        <w:rPr>
          <w:rFonts w:ascii="Segoe UI" w:eastAsia="Dotum" w:hAnsi="Segoe UI" w:cs="Segoe UI"/>
          <w:color w:val="000000" w:themeColor="text1"/>
          <w:sz w:val="24"/>
          <w:szCs w:val="24"/>
        </w:rPr>
        <w:t>.</w:t>
      </w:r>
    </w:p>
    <w:p w14:paraId="5C8AAF87" w14:textId="7D3EDA93" w:rsidR="00AF440E" w:rsidRPr="0020390C" w:rsidRDefault="00565BD5" w:rsidP="0020390C">
      <w:p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Our trade exhibition offers options including our awards dinner on the Thursday evening which has proved a popular element of the programme</w:t>
      </w:r>
      <w:r w:rsidR="003207E5" w:rsidRPr="0020390C">
        <w:rPr>
          <w:rFonts w:ascii="Segoe UI" w:eastAsia="Dotum" w:hAnsi="Segoe UI" w:cs="Segoe UI"/>
          <w:color w:val="000000" w:themeColor="text1"/>
          <w:sz w:val="24"/>
          <w:szCs w:val="24"/>
        </w:rPr>
        <w:t>.</w:t>
      </w:r>
    </w:p>
    <w:p w14:paraId="7D2EF9F9" w14:textId="07F66C55" w:rsidR="003207E5" w:rsidRPr="0020390C" w:rsidRDefault="003207E5" w:rsidP="0020390C">
      <w:p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 xml:space="preserve">We have two basic </w:t>
      </w:r>
      <w:r w:rsidR="00473061" w:rsidRPr="0020390C">
        <w:rPr>
          <w:rFonts w:ascii="Segoe UI" w:eastAsia="Dotum" w:hAnsi="Segoe UI" w:cs="Segoe UI"/>
          <w:color w:val="000000" w:themeColor="text1"/>
          <w:sz w:val="24"/>
          <w:szCs w:val="24"/>
        </w:rPr>
        <w:t>packages,</w:t>
      </w:r>
      <w:r w:rsidRPr="0020390C">
        <w:rPr>
          <w:rFonts w:ascii="Segoe UI" w:eastAsia="Dotum" w:hAnsi="Segoe UI" w:cs="Segoe UI"/>
          <w:color w:val="000000" w:themeColor="text1"/>
          <w:sz w:val="24"/>
          <w:szCs w:val="24"/>
        </w:rPr>
        <w:t xml:space="preserve"> and you are welcome to add additional personnel, increase your stand size, attend the awards dinner, and secure accommodation on site, all to suit your objectives and budget:</w:t>
      </w:r>
    </w:p>
    <w:p w14:paraId="5A989534" w14:textId="643E4810" w:rsidR="00565BD5" w:rsidRPr="0020390C" w:rsidRDefault="00565BD5" w:rsidP="0020390C">
      <w:pPr>
        <w:jc w:val="both"/>
        <w:rPr>
          <w:rFonts w:ascii="Segoe UI" w:eastAsia="Dotum" w:hAnsi="Segoe UI" w:cs="Segoe UI"/>
          <w:b/>
          <w:bCs/>
          <w:color w:val="000000" w:themeColor="text1"/>
          <w:sz w:val="24"/>
          <w:szCs w:val="24"/>
        </w:rPr>
      </w:pPr>
      <w:r w:rsidRPr="0020390C">
        <w:rPr>
          <w:rFonts w:ascii="Segoe UI" w:eastAsia="Dotum" w:hAnsi="Segoe UI" w:cs="Segoe UI"/>
          <w:b/>
          <w:bCs/>
          <w:color w:val="000000" w:themeColor="text1"/>
          <w:sz w:val="24"/>
          <w:szCs w:val="24"/>
        </w:rPr>
        <w:t>Option One Thursday 20 &amp; Friday 21 October 2022</w:t>
      </w:r>
      <w:r w:rsidRPr="0020390C">
        <w:rPr>
          <w:rFonts w:ascii="Segoe UI" w:eastAsia="Dotum" w:hAnsi="Segoe UI" w:cs="Segoe UI"/>
          <w:b/>
          <w:bCs/>
          <w:color w:val="000000" w:themeColor="text1"/>
          <w:sz w:val="24"/>
          <w:szCs w:val="24"/>
        </w:rPr>
        <w:tab/>
      </w:r>
      <w:r w:rsidRPr="0020390C">
        <w:rPr>
          <w:rFonts w:ascii="Segoe UI" w:eastAsia="Dotum" w:hAnsi="Segoe UI" w:cs="Segoe UI"/>
          <w:b/>
          <w:bCs/>
          <w:color w:val="000000" w:themeColor="text1"/>
          <w:sz w:val="24"/>
          <w:szCs w:val="24"/>
        </w:rPr>
        <w:tab/>
      </w:r>
      <w:r w:rsidRPr="0020390C">
        <w:rPr>
          <w:rFonts w:ascii="Segoe UI" w:eastAsia="Dotum" w:hAnsi="Segoe UI" w:cs="Segoe UI"/>
          <w:b/>
          <w:bCs/>
          <w:color w:val="000000" w:themeColor="text1"/>
          <w:sz w:val="24"/>
          <w:szCs w:val="24"/>
        </w:rPr>
        <w:tab/>
        <w:t>£795</w:t>
      </w:r>
      <w:r w:rsidR="00B703B6" w:rsidRPr="0020390C">
        <w:rPr>
          <w:rFonts w:ascii="Segoe UI" w:eastAsia="Dotum" w:hAnsi="Segoe UI" w:cs="Segoe UI"/>
          <w:b/>
          <w:bCs/>
          <w:color w:val="000000" w:themeColor="text1"/>
          <w:sz w:val="24"/>
          <w:szCs w:val="24"/>
        </w:rPr>
        <w:t>.00</w:t>
      </w:r>
      <w:r w:rsidRPr="0020390C">
        <w:rPr>
          <w:rFonts w:ascii="Segoe UI" w:eastAsia="Dotum" w:hAnsi="Segoe UI" w:cs="Segoe UI"/>
          <w:b/>
          <w:bCs/>
          <w:color w:val="000000" w:themeColor="text1"/>
          <w:sz w:val="24"/>
          <w:szCs w:val="24"/>
        </w:rPr>
        <w:t>+vat</w:t>
      </w:r>
    </w:p>
    <w:p w14:paraId="24F77B23" w14:textId="3570002A" w:rsidR="00565BD5" w:rsidRPr="0020390C" w:rsidRDefault="00565BD5" w:rsidP="0020390C">
      <w:pPr>
        <w:pStyle w:val="ListParagraph"/>
        <w:numPr>
          <w:ilvl w:val="0"/>
          <w:numId w:val="1"/>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6ft Trestle Table</w:t>
      </w:r>
    </w:p>
    <w:p w14:paraId="24C31643" w14:textId="20FD617A" w:rsidR="00565BD5" w:rsidRPr="0020390C" w:rsidRDefault="00565BD5" w:rsidP="0020390C">
      <w:pPr>
        <w:pStyle w:val="ListParagraph"/>
        <w:numPr>
          <w:ilvl w:val="0"/>
          <w:numId w:val="1"/>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Two Company Representatives</w:t>
      </w:r>
    </w:p>
    <w:p w14:paraId="33915246" w14:textId="1F585767" w:rsidR="00565BD5" w:rsidRPr="0020390C" w:rsidRDefault="00565BD5" w:rsidP="0020390C">
      <w:pPr>
        <w:pStyle w:val="ListParagraph"/>
        <w:numPr>
          <w:ilvl w:val="0"/>
          <w:numId w:val="1"/>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Lunch &amp; Refreshments through the Event</w:t>
      </w:r>
    </w:p>
    <w:p w14:paraId="1B1DDCEB" w14:textId="13776FF4" w:rsidR="004A46FB" w:rsidRPr="0020390C" w:rsidRDefault="004A46FB" w:rsidP="0020390C">
      <w:pPr>
        <w:pStyle w:val="ListParagraph"/>
        <w:numPr>
          <w:ilvl w:val="0"/>
          <w:numId w:val="1"/>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 xml:space="preserve">Branding on Welcome &amp; Screens </w:t>
      </w:r>
    </w:p>
    <w:p w14:paraId="0AE4BDCD" w14:textId="12F56DBB" w:rsidR="00565BD5" w:rsidRPr="0020390C" w:rsidRDefault="00565BD5" w:rsidP="0020390C">
      <w:pPr>
        <w:pStyle w:val="ListParagraph"/>
        <w:numPr>
          <w:ilvl w:val="0"/>
          <w:numId w:val="1"/>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 xml:space="preserve">Website Profile </w:t>
      </w:r>
    </w:p>
    <w:p w14:paraId="6C7F5CE6" w14:textId="38631300" w:rsidR="00565BD5" w:rsidRPr="0020390C" w:rsidRDefault="00565BD5" w:rsidP="0020390C">
      <w:pPr>
        <w:pStyle w:val="ListParagraph"/>
        <w:numPr>
          <w:ilvl w:val="0"/>
          <w:numId w:val="1"/>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Access to the Delegate List</w:t>
      </w:r>
    </w:p>
    <w:p w14:paraId="4BDCA8DD" w14:textId="418ED118" w:rsidR="00565BD5" w:rsidRDefault="00565BD5" w:rsidP="0020390C">
      <w:pPr>
        <w:pStyle w:val="ListParagraph"/>
        <w:numPr>
          <w:ilvl w:val="0"/>
          <w:numId w:val="1"/>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Social Media &amp; Marketing Coverage</w:t>
      </w:r>
    </w:p>
    <w:p w14:paraId="1EF868C7" w14:textId="52BF111C" w:rsidR="0056076E" w:rsidRPr="0020390C" w:rsidRDefault="0056076E" w:rsidP="0020390C">
      <w:pPr>
        <w:pStyle w:val="ListParagraph"/>
        <w:numPr>
          <w:ilvl w:val="0"/>
          <w:numId w:val="1"/>
        </w:numPr>
        <w:jc w:val="both"/>
        <w:rPr>
          <w:rFonts w:ascii="Segoe UI" w:eastAsia="Dotum" w:hAnsi="Segoe UI" w:cs="Segoe UI"/>
          <w:color w:val="000000" w:themeColor="text1"/>
          <w:sz w:val="24"/>
          <w:szCs w:val="24"/>
        </w:rPr>
      </w:pPr>
      <w:r>
        <w:rPr>
          <w:rFonts w:ascii="Segoe UI" w:eastAsia="Dotum" w:hAnsi="Segoe UI" w:cs="Segoe UI"/>
          <w:color w:val="000000" w:themeColor="text1"/>
          <w:sz w:val="24"/>
          <w:szCs w:val="24"/>
        </w:rPr>
        <w:t>Virtual Video Option</w:t>
      </w:r>
    </w:p>
    <w:p w14:paraId="4E9CE614" w14:textId="442A0A8F" w:rsidR="00565BD5" w:rsidRPr="0020390C" w:rsidRDefault="00565BD5" w:rsidP="0020390C">
      <w:pPr>
        <w:jc w:val="both"/>
        <w:rPr>
          <w:rFonts w:ascii="Segoe UI" w:eastAsia="Dotum" w:hAnsi="Segoe UI" w:cs="Segoe UI"/>
          <w:color w:val="000000" w:themeColor="text1"/>
          <w:sz w:val="24"/>
          <w:szCs w:val="24"/>
        </w:rPr>
      </w:pPr>
    </w:p>
    <w:p w14:paraId="45F99265" w14:textId="4B595FAC" w:rsidR="00565BD5" w:rsidRPr="0020390C" w:rsidRDefault="00565BD5" w:rsidP="0020390C">
      <w:pPr>
        <w:jc w:val="both"/>
        <w:rPr>
          <w:rFonts w:ascii="Segoe UI" w:eastAsia="Dotum" w:hAnsi="Segoe UI" w:cs="Segoe UI"/>
          <w:b/>
          <w:bCs/>
          <w:color w:val="000000" w:themeColor="text1"/>
          <w:sz w:val="24"/>
          <w:szCs w:val="24"/>
        </w:rPr>
      </w:pPr>
      <w:r w:rsidRPr="0020390C">
        <w:rPr>
          <w:rFonts w:ascii="Segoe UI" w:eastAsia="Dotum" w:hAnsi="Segoe UI" w:cs="Segoe UI"/>
          <w:b/>
          <w:bCs/>
          <w:color w:val="000000" w:themeColor="text1"/>
          <w:sz w:val="24"/>
          <w:szCs w:val="24"/>
        </w:rPr>
        <w:lastRenderedPageBreak/>
        <w:t>Option Two Thursday 20 &amp; Friday 21 October 2022</w:t>
      </w:r>
      <w:r w:rsidRPr="0020390C">
        <w:rPr>
          <w:rFonts w:ascii="Segoe UI" w:eastAsia="Dotum" w:hAnsi="Segoe UI" w:cs="Segoe UI"/>
          <w:b/>
          <w:bCs/>
          <w:color w:val="000000" w:themeColor="text1"/>
          <w:sz w:val="24"/>
          <w:szCs w:val="24"/>
        </w:rPr>
        <w:tab/>
      </w:r>
      <w:r w:rsidRPr="0020390C">
        <w:rPr>
          <w:rFonts w:ascii="Segoe UI" w:eastAsia="Dotum" w:hAnsi="Segoe UI" w:cs="Segoe UI"/>
          <w:b/>
          <w:bCs/>
          <w:color w:val="000000" w:themeColor="text1"/>
          <w:sz w:val="24"/>
          <w:szCs w:val="24"/>
        </w:rPr>
        <w:tab/>
      </w:r>
      <w:r w:rsidRPr="0020390C">
        <w:rPr>
          <w:rFonts w:ascii="Segoe UI" w:eastAsia="Dotum" w:hAnsi="Segoe UI" w:cs="Segoe UI"/>
          <w:b/>
          <w:bCs/>
          <w:color w:val="000000" w:themeColor="text1"/>
          <w:sz w:val="24"/>
          <w:szCs w:val="24"/>
        </w:rPr>
        <w:tab/>
        <w:t>£</w:t>
      </w:r>
      <w:r w:rsidR="003207E5" w:rsidRPr="0020390C">
        <w:rPr>
          <w:rFonts w:ascii="Segoe UI" w:eastAsia="Dotum" w:hAnsi="Segoe UI" w:cs="Segoe UI"/>
          <w:b/>
          <w:bCs/>
          <w:color w:val="000000" w:themeColor="text1"/>
          <w:sz w:val="24"/>
          <w:szCs w:val="24"/>
        </w:rPr>
        <w:t>9</w:t>
      </w:r>
      <w:r w:rsidR="0053194A">
        <w:rPr>
          <w:rFonts w:ascii="Segoe UI" w:eastAsia="Dotum" w:hAnsi="Segoe UI" w:cs="Segoe UI"/>
          <w:b/>
          <w:bCs/>
          <w:color w:val="000000" w:themeColor="text1"/>
          <w:sz w:val="24"/>
          <w:szCs w:val="24"/>
        </w:rPr>
        <w:t>7</w:t>
      </w:r>
      <w:r w:rsidRPr="0020390C">
        <w:rPr>
          <w:rFonts w:ascii="Segoe UI" w:eastAsia="Dotum" w:hAnsi="Segoe UI" w:cs="Segoe UI"/>
          <w:b/>
          <w:bCs/>
          <w:color w:val="000000" w:themeColor="text1"/>
          <w:sz w:val="24"/>
          <w:szCs w:val="24"/>
        </w:rPr>
        <w:t>5</w:t>
      </w:r>
      <w:r w:rsidR="003207E5" w:rsidRPr="0020390C">
        <w:rPr>
          <w:rFonts w:ascii="Segoe UI" w:eastAsia="Dotum" w:hAnsi="Segoe UI" w:cs="Segoe UI"/>
          <w:b/>
          <w:bCs/>
          <w:color w:val="000000" w:themeColor="text1"/>
          <w:sz w:val="24"/>
          <w:szCs w:val="24"/>
        </w:rPr>
        <w:t>.00</w:t>
      </w:r>
      <w:r w:rsidRPr="0020390C">
        <w:rPr>
          <w:rFonts w:ascii="Segoe UI" w:eastAsia="Dotum" w:hAnsi="Segoe UI" w:cs="Segoe UI"/>
          <w:b/>
          <w:bCs/>
          <w:color w:val="000000" w:themeColor="text1"/>
          <w:sz w:val="24"/>
          <w:szCs w:val="24"/>
        </w:rPr>
        <w:t>+vat</w:t>
      </w:r>
    </w:p>
    <w:p w14:paraId="127213A5" w14:textId="77777777" w:rsidR="00565BD5" w:rsidRPr="0020390C" w:rsidRDefault="00565BD5" w:rsidP="0020390C">
      <w:pPr>
        <w:pStyle w:val="ListParagraph"/>
        <w:numPr>
          <w:ilvl w:val="0"/>
          <w:numId w:val="1"/>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6ft Trestle Table</w:t>
      </w:r>
    </w:p>
    <w:p w14:paraId="3D686A72" w14:textId="77777777" w:rsidR="00565BD5" w:rsidRPr="0020390C" w:rsidRDefault="00565BD5" w:rsidP="0020390C">
      <w:pPr>
        <w:pStyle w:val="ListParagraph"/>
        <w:numPr>
          <w:ilvl w:val="0"/>
          <w:numId w:val="1"/>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Two Company Representatives</w:t>
      </w:r>
    </w:p>
    <w:p w14:paraId="69C87885" w14:textId="16AABED4" w:rsidR="00565BD5" w:rsidRPr="0020390C" w:rsidRDefault="00565BD5" w:rsidP="0020390C">
      <w:pPr>
        <w:pStyle w:val="ListParagraph"/>
        <w:numPr>
          <w:ilvl w:val="0"/>
          <w:numId w:val="1"/>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Lunch &amp; Refreshments through the Event</w:t>
      </w:r>
    </w:p>
    <w:p w14:paraId="2F640558" w14:textId="77777777" w:rsidR="004A46FB" w:rsidRPr="0020390C" w:rsidRDefault="004A46FB" w:rsidP="0020390C">
      <w:pPr>
        <w:pStyle w:val="ListParagraph"/>
        <w:numPr>
          <w:ilvl w:val="0"/>
          <w:numId w:val="1"/>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 xml:space="preserve">Branding on Welcome &amp; Screens </w:t>
      </w:r>
    </w:p>
    <w:p w14:paraId="4AC46FBD" w14:textId="77777777" w:rsidR="00565BD5" w:rsidRPr="0020390C" w:rsidRDefault="00565BD5" w:rsidP="0020390C">
      <w:pPr>
        <w:pStyle w:val="ListParagraph"/>
        <w:numPr>
          <w:ilvl w:val="0"/>
          <w:numId w:val="1"/>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 xml:space="preserve">Website Profile </w:t>
      </w:r>
    </w:p>
    <w:p w14:paraId="6CFF954D" w14:textId="77777777" w:rsidR="00565BD5" w:rsidRPr="0020390C" w:rsidRDefault="00565BD5" w:rsidP="0020390C">
      <w:pPr>
        <w:pStyle w:val="ListParagraph"/>
        <w:numPr>
          <w:ilvl w:val="0"/>
          <w:numId w:val="1"/>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Access to the Delegate List</w:t>
      </w:r>
    </w:p>
    <w:p w14:paraId="240F9D8A" w14:textId="384B57C0" w:rsidR="00565BD5" w:rsidRPr="0020390C" w:rsidRDefault="00565BD5" w:rsidP="0020390C">
      <w:pPr>
        <w:pStyle w:val="ListParagraph"/>
        <w:numPr>
          <w:ilvl w:val="0"/>
          <w:numId w:val="1"/>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Social Media &amp; Marketing Coverage</w:t>
      </w:r>
    </w:p>
    <w:p w14:paraId="3D7238CB" w14:textId="070031E6" w:rsidR="003207E5" w:rsidRDefault="003207E5" w:rsidP="0020390C">
      <w:pPr>
        <w:pStyle w:val="ListParagraph"/>
        <w:numPr>
          <w:ilvl w:val="0"/>
          <w:numId w:val="1"/>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Two Tickets to the NAPS Social Evening &amp; Awards</w:t>
      </w:r>
    </w:p>
    <w:p w14:paraId="2D86E60D" w14:textId="739DB09D" w:rsidR="0056076E" w:rsidRPr="0020390C" w:rsidRDefault="0056076E" w:rsidP="0020390C">
      <w:pPr>
        <w:pStyle w:val="ListParagraph"/>
        <w:numPr>
          <w:ilvl w:val="0"/>
          <w:numId w:val="1"/>
        </w:numPr>
        <w:jc w:val="both"/>
        <w:rPr>
          <w:rFonts w:ascii="Segoe UI" w:eastAsia="Dotum" w:hAnsi="Segoe UI" w:cs="Segoe UI"/>
          <w:color w:val="000000" w:themeColor="text1"/>
          <w:sz w:val="24"/>
          <w:szCs w:val="24"/>
        </w:rPr>
      </w:pPr>
      <w:r>
        <w:rPr>
          <w:rFonts w:ascii="Segoe UI" w:eastAsia="Dotum" w:hAnsi="Segoe UI" w:cs="Segoe UI"/>
          <w:color w:val="000000" w:themeColor="text1"/>
          <w:sz w:val="24"/>
          <w:szCs w:val="24"/>
        </w:rPr>
        <w:t>Virtual Video Option</w:t>
      </w:r>
    </w:p>
    <w:p w14:paraId="767CB8B9" w14:textId="037BC457" w:rsidR="003207E5" w:rsidRPr="0020390C" w:rsidRDefault="003207E5" w:rsidP="0020390C">
      <w:pPr>
        <w:jc w:val="both"/>
        <w:rPr>
          <w:rFonts w:ascii="Segoe UI" w:eastAsia="Dotum" w:hAnsi="Segoe UI" w:cs="Segoe UI"/>
          <w:b/>
          <w:bCs/>
          <w:color w:val="000000" w:themeColor="text1"/>
          <w:sz w:val="24"/>
          <w:szCs w:val="24"/>
        </w:rPr>
      </w:pPr>
      <w:r w:rsidRPr="0020390C">
        <w:rPr>
          <w:rFonts w:ascii="Segoe UI" w:eastAsia="Dotum" w:hAnsi="Segoe UI" w:cs="Segoe UI"/>
          <w:b/>
          <w:bCs/>
          <w:color w:val="000000" w:themeColor="text1"/>
          <w:sz w:val="24"/>
          <w:szCs w:val="24"/>
        </w:rPr>
        <w:t>Optional Extras</w:t>
      </w:r>
    </w:p>
    <w:p w14:paraId="3768E4DE" w14:textId="0F85BC0B" w:rsidR="00B703B6" w:rsidRPr="0020390C" w:rsidRDefault="00B703B6" w:rsidP="0020390C">
      <w:pPr>
        <w:pStyle w:val="ListParagraph"/>
        <w:numPr>
          <w:ilvl w:val="0"/>
          <w:numId w:val="2"/>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Additional 6ft Trestle Table</w:t>
      </w:r>
      <w:r w:rsidRPr="0020390C">
        <w:rPr>
          <w:rFonts w:ascii="Segoe UI" w:eastAsia="Dotum" w:hAnsi="Segoe UI" w:cs="Segoe UI"/>
          <w:color w:val="000000" w:themeColor="text1"/>
          <w:sz w:val="24"/>
          <w:szCs w:val="24"/>
        </w:rPr>
        <w:tab/>
      </w:r>
      <w:r w:rsidRPr="0020390C">
        <w:rPr>
          <w:rFonts w:ascii="Segoe UI" w:eastAsia="Dotum" w:hAnsi="Segoe UI" w:cs="Segoe UI"/>
          <w:color w:val="000000" w:themeColor="text1"/>
          <w:sz w:val="24"/>
          <w:szCs w:val="24"/>
        </w:rPr>
        <w:tab/>
      </w:r>
      <w:r w:rsidRPr="0020390C">
        <w:rPr>
          <w:rFonts w:ascii="Segoe UI" w:eastAsia="Dotum" w:hAnsi="Segoe UI" w:cs="Segoe UI"/>
          <w:color w:val="000000" w:themeColor="text1"/>
          <w:sz w:val="24"/>
          <w:szCs w:val="24"/>
        </w:rPr>
        <w:tab/>
      </w:r>
      <w:r w:rsidRPr="0020390C">
        <w:rPr>
          <w:rFonts w:ascii="Segoe UI" w:eastAsia="Dotum" w:hAnsi="Segoe UI" w:cs="Segoe UI"/>
          <w:color w:val="000000" w:themeColor="text1"/>
          <w:sz w:val="24"/>
          <w:szCs w:val="24"/>
        </w:rPr>
        <w:tab/>
      </w:r>
      <w:r w:rsidRPr="0020390C">
        <w:rPr>
          <w:rFonts w:ascii="Segoe UI" w:eastAsia="Dotum" w:hAnsi="Segoe UI" w:cs="Segoe UI"/>
          <w:color w:val="000000" w:themeColor="text1"/>
          <w:sz w:val="24"/>
          <w:szCs w:val="24"/>
        </w:rPr>
        <w:tab/>
      </w:r>
      <w:r w:rsidRPr="0020390C">
        <w:rPr>
          <w:rFonts w:ascii="Segoe UI" w:eastAsia="Dotum" w:hAnsi="Segoe UI" w:cs="Segoe UI"/>
          <w:color w:val="000000" w:themeColor="text1"/>
          <w:sz w:val="24"/>
          <w:szCs w:val="24"/>
        </w:rPr>
        <w:tab/>
        <w:t>£395.00+vat</w:t>
      </w:r>
    </w:p>
    <w:p w14:paraId="3E27F607" w14:textId="188BB56F" w:rsidR="003207E5" w:rsidRPr="0020390C" w:rsidRDefault="003207E5" w:rsidP="0020390C">
      <w:pPr>
        <w:pStyle w:val="ListParagraph"/>
        <w:numPr>
          <w:ilvl w:val="0"/>
          <w:numId w:val="2"/>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 xml:space="preserve">Additional Company Representative </w:t>
      </w:r>
      <w:r w:rsidR="00B703B6" w:rsidRPr="0020390C">
        <w:rPr>
          <w:rFonts w:ascii="Segoe UI" w:eastAsia="Dotum" w:hAnsi="Segoe UI" w:cs="Segoe UI"/>
          <w:color w:val="000000" w:themeColor="text1"/>
          <w:sz w:val="24"/>
          <w:szCs w:val="24"/>
        </w:rPr>
        <w:t>Per Day</w:t>
      </w:r>
      <w:r w:rsidR="00B703B6" w:rsidRPr="0020390C">
        <w:rPr>
          <w:rFonts w:ascii="Segoe UI" w:eastAsia="Dotum" w:hAnsi="Segoe UI" w:cs="Segoe UI"/>
          <w:color w:val="000000" w:themeColor="text1"/>
          <w:sz w:val="24"/>
          <w:szCs w:val="24"/>
        </w:rPr>
        <w:tab/>
      </w:r>
      <w:r w:rsidRPr="0020390C">
        <w:rPr>
          <w:rFonts w:ascii="Segoe UI" w:eastAsia="Dotum" w:hAnsi="Segoe UI" w:cs="Segoe UI"/>
          <w:color w:val="000000" w:themeColor="text1"/>
          <w:sz w:val="24"/>
          <w:szCs w:val="24"/>
        </w:rPr>
        <w:tab/>
      </w:r>
      <w:r w:rsidRPr="0020390C">
        <w:rPr>
          <w:rFonts w:ascii="Segoe UI" w:eastAsia="Dotum" w:hAnsi="Segoe UI" w:cs="Segoe UI"/>
          <w:color w:val="000000" w:themeColor="text1"/>
          <w:sz w:val="24"/>
          <w:szCs w:val="24"/>
        </w:rPr>
        <w:tab/>
        <w:t>£75.00+vat</w:t>
      </w:r>
    </w:p>
    <w:p w14:paraId="002F343D" w14:textId="41199966" w:rsidR="00B703B6" w:rsidRPr="0020390C" w:rsidRDefault="00B703B6" w:rsidP="0020390C">
      <w:pPr>
        <w:pStyle w:val="ListParagraph"/>
        <w:numPr>
          <w:ilvl w:val="0"/>
          <w:numId w:val="2"/>
        </w:numPr>
        <w:jc w:val="both"/>
        <w:rPr>
          <w:rFonts w:ascii="Segoe UI" w:eastAsia="Dotum" w:hAnsi="Segoe UI" w:cs="Segoe UI"/>
          <w:color w:val="000000" w:themeColor="text1"/>
          <w:sz w:val="24"/>
          <w:szCs w:val="24"/>
        </w:rPr>
      </w:pPr>
      <w:r w:rsidRPr="0020390C">
        <w:rPr>
          <w:rFonts w:ascii="Segoe UI" w:eastAsia="Dotum" w:hAnsi="Segoe UI" w:cs="Segoe UI"/>
          <w:color w:val="000000" w:themeColor="text1"/>
          <w:sz w:val="24"/>
          <w:szCs w:val="24"/>
        </w:rPr>
        <w:t>Additional NAPS Social Evening &amp; Awards Dinner Per Person</w:t>
      </w:r>
      <w:r w:rsidRPr="0020390C">
        <w:rPr>
          <w:rFonts w:ascii="Segoe UI" w:eastAsia="Dotum" w:hAnsi="Segoe UI" w:cs="Segoe UI"/>
          <w:color w:val="000000" w:themeColor="text1"/>
          <w:sz w:val="24"/>
          <w:szCs w:val="24"/>
        </w:rPr>
        <w:tab/>
        <w:t>£9</w:t>
      </w:r>
      <w:r w:rsidR="0053194A">
        <w:rPr>
          <w:rFonts w:ascii="Segoe UI" w:eastAsia="Dotum" w:hAnsi="Segoe UI" w:cs="Segoe UI"/>
          <w:color w:val="000000" w:themeColor="text1"/>
          <w:sz w:val="24"/>
          <w:szCs w:val="24"/>
        </w:rPr>
        <w:t>9</w:t>
      </w:r>
      <w:r w:rsidRPr="0020390C">
        <w:rPr>
          <w:rFonts w:ascii="Segoe UI" w:eastAsia="Dotum" w:hAnsi="Segoe UI" w:cs="Segoe UI"/>
          <w:color w:val="000000" w:themeColor="text1"/>
          <w:sz w:val="24"/>
          <w:szCs w:val="24"/>
        </w:rPr>
        <w:t>.00+vat</w:t>
      </w:r>
    </w:p>
    <w:p w14:paraId="48C8966A" w14:textId="0DDEAAF8" w:rsidR="00B703B6" w:rsidRDefault="00B703B6" w:rsidP="00091442">
      <w:pPr>
        <w:pStyle w:val="ListParagraph"/>
        <w:numPr>
          <w:ilvl w:val="0"/>
          <w:numId w:val="2"/>
        </w:numPr>
        <w:jc w:val="both"/>
        <w:rPr>
          <w:rFonts w:ascii="Segoe UI" w:eastAsia="Dotum" w:hAnsi="Segoe UI" w:cs="Segoe UI"/>
          <w:color w:val="000000" w:themeColor="text1"/>
          <w:sz w:val="24"/>
          <w:szCs w:val="24"/>
        </w:rPr>
      </w:pPr>
      <w:r w:rsidRPr="00314161">
        <w:rPr>
          <w:rFonts w:ascii="Segoe UI" w:eastAsia="Dotum" w:hAnsi="Segoe UI" w:cs="Segoe UI"/>
          <w:color w:val="000000" w:themeColor="text1"/>
          <w:sz w:val="24"/>
          <w:szCs w:val="24"/>
        </w:rPr>
        <w:t>On Site Accommodation incl. Breakfast per night Per Person</w:t>
      </w:r>
      <w:r w:rsidRPr="00314161">
        <w:rPr>
          <w:rFonts w:ascii="Segoe UI" w:eastAsia="Dotum" w:hAnsi="Segoe UI" w:cs="Segoe UI"/>
          <w:color w:val="000000" w:themeColor="text1"/>
          <w:sz w:val="24"/>
          <w:szCs w:val="24"/>
        </w:rPr>
        <w:tab/>
        <w:t xml:space="preserve">£97.50+vat </w:t>
      </w:r>
    </w:p>
    <w:p w14:paraId="3251B380" w14:textId="09DBE698" w:rsidR="0075441D" w:rsidRDefault="0075441D" w:rsidP="0075441D">
      <w:pPr>
        <w:jc w:val="both"/>
        <w:rPr>
          <w:rFonts w:ascii="Segoe UI" w:eastAsia="Dotum" w:hAnsi="Segoe UI" w:cs="Segoe UI"/>
          <w:color w:val="000000" w:themeColor="text1"/>
          <w:sz w:val="24"/>
          <w:szCs w:val="24"/>
        </w:rPr>
      </w:pPr>
    </w:p>
    <w:p w14:paraId="7D4989E4" w14:textId="686A162C" w:rsidR="0075441D" w:rsidRDefault="0075441D" w:rsidP="0075441D">
      <w:pPr>
        <w:jc w:val="both"/>
        <w:rPr>
          <w:rFonts w:ascii="Segoe UI" w:eastAsia="Dotum" w:hAnsi="Segoe UI" w:cs="Segoe UI"/>
          <w:color w:val="000000" w:themeColor="text1"/>
          <w:sz w:val="24"/>
          <w:szCs w:val="24"/>
        </w:rPr>
      </w:pPr>
      <w:r>
        <w:rPr>
          <w:rFonts w:ascii="Segoe UI" w:eastAsia="Dotum" w:hAnsi="Segoe UI" w:cs="Segoe UI"/>
          <w:color w:val="000000" w:themeColor="text1"/>
          <w:sz w:val="24"/>
          <w:szCs w:val="24"/>
        </w:rPr>
        <w:t>We also welcome ideas from our Trade Supporters to enhance the event and the education of our delegates. To discuss the options or for additional information please contact</w:t>
      </w:r>
    </w:p>
    <w:p w14:paraId="0AADDBEE" w14:textId="1AA42135" w:rsidR="0075441D" w:rsidRPr="00763481" w:rsidRDefault="0075441D" w:rsidP="00763481">
      <w:pPr>
        <w:pStyle w:val="NoSpacing"/>
        <w:rPr>
          <w:rFonts w:ascii="Segoe UI" w:hAnsi="Segoe UI" w:cs="Segoe UI"/>
          <w:sz w:val="24"/>
          <w:szCs w:val="24"/>
        </w:rPr>
      </w:pPr>
      <w:r w:rsidRPr="00763481">
        <w:rPr>
          <w:rFonts w:ascii="Segoe UI" w:hAnsi="Segoe UI" w:cs="Segoe UI"/>
          <w:sz w:val="24"/>
          <w:szCs w:val="24"/>
        </w:rPr>
        <w:t>Paula Kelsey</w:t>
      </w:r>
    </w:p>
    <w:p w14:paraId="259AA5A1" w14:textId="05FA4242" w:rsidR="0075441D" w:rsidRPr="00763481" w:rsidRDefault="0075441D" w:rsidP="00763481">
      <w:pPr>
        <w:pStyle w:val="NoSpacing"/>
        <w:rPr>
          <w:rFonts w:ascii="Segoe UI" w:hAnsi="Segoe UI" w:cs="Segoe UI"/>
          <w:sz w:val="24"/>
          <w:szCs w:val="24"/>
        </w:rPr>
      </w:pPr>
      <w:r w:rsidRPr="00763481">
        <w:rPr>
          <w:rFonts w:ascii="Segoe UI" w:hAnsi="Segoe UI" w:cs="Segoe UI"/>
          <w:sz w:val="24"/>
          <w:szCs w:val="24"/>
        </w:rPr>
        <w:t>Cloud 9 Event Management for the National Acute Pain Symposium</w:t>
      </w:r>
    </w:p>
    <w:p w14:paraId="6CCC9845" w14:textId="6F8DFEE3" w:rsidR="0075441D" w:rsidRPr="00763481" w:rsidRDefault="0075441D" w:rsidP="00763481">
      <w:pPr>
        <w:pStyle w:val="NoSpacing"/>
        <w:rPr>
          <w:rFonts w:ascii="Segoe UI" w:hAnsi="Segoe UI" w:cs="Segoe UI"/>
          <w:sz w:val="24"/>
          <w:szCs w:val="24"/>
        </w:rPr>
      </w:pPr>
      <w:r w:rsidRPr="00763481">
        <w:rPr>
          <w:rFonts w:ascii="Segoe UI" w:hAnsi="Segoe UI" w:cs="Segoe UI"/>
          <w:sz w:val="24"/>
          <w:szCs w:val="24"/>
        </w:rPr>
        <w:t xml:space="preserve">E. </w:t>
      </w:r>
      <w:hyperlink r:id="rId6" w:history="1">
        <w:r w:rsidRPr="00763481">
          <w:rPr>
            <w:rStyle w:val="Hyperlink"/>
            <w:rFonts w:ascii="Segoe UI" w:eastAsia="Dotum" w:hAnsi="Segoe UI" w:cs="Segoe UI"/>
            <w:sz w:val="24"/>
            <w:szCs w:val="24"/>
          </w:rPr>
          <w:t>paula@cloud9em.co.uk</w:t>
        </w:r>
      </w:hyperlink>
    </w:p>
    <w:p w14:paraId="186BE28E" w14:textId="43BDEE9E" w:rsidR="0075441D" w:rsidRPr="00763481" w:rsidRDefault="0075441D" w:rsidP="00763481">
      <w:pPr>
        <w:pStyle w:val="NoSpacing"/>
        <w:rPr>
          <w:rFonts w:ascii="Segoe UI" w:hAnsi="Segoe UI" w:cs="Segoe UI"/>
          <w:sz w:val="24"/>
          <w:szCs w:val="24"/>
        </w:rPr>
      </w:pPr>
      <w:r w:rsidRPr="00763481">
        <w:rPr>
          <w:rFonts w:ascii="Segoe UI" w:hAnsi="Segoe UI" w:cs="Segoe UI"/>
          <w:sz w:val="24"/>
          <w:szCs w:val="24"/>
        </w:rPr>
        <w:t>T. +44(0)203 858 7809</w:t>
      </w:r>
    </w:p>
    <w:p w14:paraId="68780361" w14:textId="527FB5B7" w:rsidR="0075441D" w:rsidRPr="00763481" w:rsidRDefault="0075441D" w:rsidP="00763481">
      <w:pPr>
        <w:pStyle w:val="NoSpacing"/>
        <w:rPr>
          <w:rFonts w:ascii="Segoe UI" w:hAnsi="Segoe UI" w:cs="Segoe UI"/>
          <w:sz w:val="24"/>
          <w:szCs w:val="24"/>
        </w:rPr>
      </w:pPr>
      <w:r w:rsidRPr="00763481">
        <w:rPr>
          <w:rFonts w:ascii="Segoe UI" w:hAnsi="Segoe UI" w:cs="Segoe UI"/>
          <w:sz w:val="24"/>
          <w:szCs w:val="24"/>
        </w:rPr>
        <w:t>M. +44(0)7774 741883</w:t>
      </w:r>
    </w:p>
    <w:p w14:paraId="05111C99" w14:textId="77777777" w:rsidR="003B18C5" w:rsidRDefault="003B18C5" w:rsidP="0075441D">
      <w:pPr>
        <w:jc w:val="both"/>
        <w:rPr>
          <w:rFonts w:ascii="Segoe UI" w:eastAsia="Dotum" w:hAnsi="Segoe UI" w:cs="Segoe UI"/>
          <w:color w:val="000000" w:themeColor="text1"/>
          <w:sz w:val="24"/>
          <w:szCs w:val="24"/>
        </w:rPr>
      </w:pPr>
    </w:p>
    <w:p w14:paraId="086B059A" w14:textId="0EB7425C" w:rsidR="00564C89" w:rsidRDefault="00564C89" w:rsidP="0075441D">
      <w:pPr>
        <w:jc w:val="both"/>
        <w:rPr>
          <w:rFonts w:ascii="Segoe UI" w:eastAsia="Dotum" w:hAnsi="Segoe UI" w:cs="Segoe UI"/>
          <w:color w:val="000000" w:themeColor="text1"/>
          <w:sz w:val="24"/>
          <w:szCs w:val="24"/>
        </w:rPr>
      </w:pPr>
      <w:r>
        <w:rPr>
          <w:rFonts w:ascii="Segoe UI" w:eastAsia="Dotum" w:hAnsi="Segoe UI" w:cs="Segoe UI"/>
          <w:color w:val="000000" w:themeColor="text1"/>
          <w:sz w:val="24"/>
          <w:szCs w:val="24"/>
        </w:rPr>
        <w:t>Please note our cancellation policy and compliance statement and use the booking form to confirm your</w:t>
      </w:r>
      <w:r w:rsidR="003B18C5">
        <w:rPr>
          <w:rFonts w:ascii="Segoe UI" w:eastAsia="Dotum" w:hAnsi="Segoe UI" w:cs="Segoe UI"/>
          <w:color w:val="000000" w:themeColor="text1"/>
          <w:sz w:val="24"/>
          <w:szCs w:val="24"/>
        </w:rPr>
        <w:t xml:space="preserve"> participation.</w:t>
      </w:r>
    </w:p>
    <w:p w14:paraId="3DDF6424" w14:textId="6D8D81A6" w:rsidR="00564C89" w:rsidRPr="00E923D8" w:rsidRDefault="00564C89" w:rsidP="00564C89">
      <w:pPr>
        <w:pStyle w:val="Heading1"/>
        <w:spacing w:before="0"/>
        <w:textAlignment w:val="baseline"/>
        <w:rPr>
          <w:rFonts w:ascii="Segoe UI" w:hAnsi="Segoe UI" w:cs="Segoe UI"/>
          <w:b/>
          <w:bCs/>
          <w:color w:val="000000" w:themeColor="text1"/>
          <w:sz w:val="20"/>
          <w:szCs w:val="20"/>
        </w:rPr>
      </w:pPr>
      <w:r w:rsidRPr="00E923D8">
        <w:rPr>
          <w:rStyle w:val="color14"/>
          <w:rFonts w:ascii="Segoe UI" w:hAnsi="Segoe UI" w:cs="Segoe UI"/>
          <w:b/>
          <w:bCs/>
          <w:color w:val="000000" w:themeColor="text1"/>
          <w:sz w:val="20"/>
          <w:szCs w:val="20"/>
          <w:bdr w:val="none" w:sz="0" w:space="0" w:color="auto" w:frame="1"/>
        </w:rPr>
        <w:t>Event Cancellation Policy</w:t>
      </w:r>
    </w:p>
    <w:p w14:paraId="3E118521" w14:textId="77777777" w:rsidR="00564C89" w:rsidRPr="00E923D8" w:rsidRDefault="00564C89" w:rsidP="00564C89">
      <w:pPr>
        <w:pStyle w:val="font8"/>
        <w:spacing w:before="0" w:beforeAutospacing="0" w:after="0" w:afterAutospacing="0"/>
        <w:textAlignment w:val="baseline"/>
        <w:rPr>
          <w:rFonts w:ascii="Segoe UI" w:hAnsi="Segoe UI" w:cs="Segoe UI"/>
          <w:color w:val="000000" w:themeColor="text1"/>
          <w:sz w:val="20"/>
          <w:szCs w:val="20"/>
        </w:rPr>
      </w:pPr>
      <w:r w:rsidRPr="00E923D8">
        <w:rPr>
          <w:rFonts w:ascii="Segoe UI" w:hAnsi="Segoe UI" w:cs="Segoe UI"/>
          <w:color w:val="000000" w:themeColor="text1"/>
          <w:sz w:val="20"/>
          <w:szCs w:val="20"/>
        </w:rPr>
        <w:t> </w:t>
      </w:r>
    </w:p>
    <w:p w14:paraId="412D2AD7" w14:textId="77777777" w:rsidR="00564C89" w:rsidRPr="00E923D8" w:rsidRDefault="00564C89" w:rsidP="00564C89">
      <w:pPr>
        <w:pStyle w:val="font8"/>
        <w:spacing w:before="0" w:beforeAutospacing="0" w:after="0" w:afterAutospacing="0"/>
        <w:textAlignment w:val="baseline"/>
        <w:rPr>
          <w:rFonts w:ascii="Segoe UI" w:hAnsi="Segoe UI" w:cs="Segoe UI"/>
          <w:color w:val="000000" w:themeColor="text1"/>
          <w:sz w:val="20"/>
          <w:szCs w:val="20"/>
        </w:rPr>
      </w:pPr>
      <w:r w:rsidRPr="00E923D8">
        <w:rPr>
          <w:rStyle w:val="color14"/>
          <w:rFonts w:ascii="Segoe UI" w:hAnsi="Segoe UI" w:cs="Segoe UI"/>
          <w:color w:val="000000" w:themeColor="text1"/>
          <w:sz w:val="20"/>
          <w:szCs w:val="20"/>
          <w:bdr w:val="none" w:sz="0" w:space="0" w:color="auto" w:frame="1"/>
        </w:rPr>
        <w:t>If you should have to cancel your stand, notification in writing should be sent to</w:t>
      </w:r>
    </w:p>
    <w:p w14:paraId="7CD14A80" w14:textId="77777777" w:rsidR="00564C89" w:rsidRPr="00E923D8" w:rsidRDefault="00FD3713" w:rsidP="00564C89">
      <w:pPr>
        <w:pStyle w:val="font8"/>
        <w:spacing w:before="0" w:beforeAutospacing="0" w:after="0" w:afterAutospacing="0"/>
        <w:textAlignment w:val="baseline"/>
        <w:rPr>
          <w:rFonts w:ascii="Segoe UI" w:hAnsi="Segoe UI" w:cs="Segoe UI"/>
          <w:color w:val="000000" w:themeColor="text1"/>
          <w:sz w:val="20"/>
          <w:szCs w:val="20"/>
        </w:rPr>
      </w:pPr>
      <w:hyperlink r:id="rId7" w:tgtFrame="_self" w:history="1">
        <w:r w:rsidR="00564C89" w:rsidRPr="00E923D8">
          <w:rPr>
            <w:rStyle w:val="Hyperlink"/>
            <w:rFonts w:ascii="Segoe UI" w:hAnsi="Segoe UI" w:cs="Segoe UI"/>
            <w:color w:val="000000" w:themeColor="text1"/>
            <w:sz w:val="20"/>
            <w:szCs w:val="20"/>
            <w:bdr w:val="none" w:sz="0" w:space="0" w:color="auto" w:frame="1"/>
          </w:rPr>
          <w:t>naps@cloud9em.co.uk</w:t>
        </w:r>
      </w:hyperlink>
    </w:p>
    <w:p w14:paraId="04240CE3" w14:textId="77777777" w:rsidR="00564C89" w:rsidRPr="00E923D8" w:rsidRDefault="00564C89" w:rsidP="00564C89">
      <w:pPr>
        <w:pStyle w:val="font8"/>
        <w:spacing w:before="0" w:beforeAutospacing="0" w:after="0" w:afterAutospacing="0"/>
        <w:textAlignment w:val="baseline"/>
        <w:rPr>
          <w:rFonts w:ascii="Segoe UI" w:hAnsi="Segoe UI" w:cs="Segoe UI"/>
          <w:color w:val="000000" w:themeColor="text1"/>
          <w:sz w:val="20"/>
          <w:szCs w:val="20"/>
        </w:rPr>
      </w:pPr>
      <w:r w:rsidRPr="00E923D8">
        <w:rPr>
          <w:rStyle w:val="wixguard"/>
          <w:rFonts w:ascii="Segoe UI" w:eastAsiaTheme="majorEastAsia" w:hAnsi="Segoe UI" w:cs="Segoe UI"/>
          <w:color w:val="000000" w:themeColor="text1"/>
          <w:sz w:val="20"/>
          <w:szCs w:val="20"/>
          <w:bdr w:val="none" w:sz="0" w:space="0" w:color="auto" w:frame="1"/>
        </w:rPr>
        <w:t>​</w:t>
      </w:r>
    </w:p>
    <w:p w14:paraId="760F01A8" w14:textId="77777777" w:rsidR="00564C89" w:rsidRPr="00E923D8" w:rsidRDefault="00564C89" w:rsidP="00564C89">
      <w:pPr>
        <w:pStyle w:val="font8"/>
        <w:numPr>
          <w:ilvl w:val="0"/>
          <w:numId w:val="5"/>
        </w:numPr>
        <w:spacing w:before="0" w:beforeAutospacing="0" w:after="0" w:afterAutospacing="0"/>
        <w:ind w:left="840"/>
        <w:textAlignment w:val="baseline"/>
        <w:rPr>
          <w:rFonts w:ascii="Segoe UI" w:hAnsi="Segoe UI" w:cs="Segoe UI"/>
          <w:color w:val="000000" w:themeColor="text1"/>
          <w:sz w:val="20"/>
          <w:szCs w:val="20"/>
        </w:rPr>
      </w:pPr>
      <w:r w:rsidRPr="00E923D8">
        <w:rPr>
          <w:rStyle w:val="color14"/>
          <w:rFonts w:ascii="Segoe UI" w:hAnsi="Segoe UI" w:cs="Segoe UI"/>
          <w:color w:val="000000" w:themeColor="text1"/>
          <w:sz w:val="20"/>
          <w:szCs w:val="20"/>
          <w:bdr w:val="none" w:sz="0" w:space="0" w:color="auto" w:frame="1"/>
        </w:rPr>
        <w:t>A refund of 85% will be given for cancellations received 90 days prior to the start of the event</w:t>
      </w:r>
    </w:p>
    <w:p w14:paraId="38BF75C7" w14:textId="77777777" w:rsidR="00564C89" w:rsidRPr="00E923D8" w:rsidRDefault="00564C89" w:rsidP="00564C89">
      <w:pPr>
        <w:pStyle w:val="font8"/>
        <w:numPr>
          <w:ilvl w:val="0"/>
          <w:numId w:val="5"/>
        </w:numPr>
        <w:spacing w:before="0" w:beforeAutospacing="0" w:after="0" w:afterAutospacing="0"/>
        <w:ind w:left="840"/>
        <w:textAlignment w:val="baseline"/>
        <w:rPr>
          <w:rFonts w:ascii="Segoe UI" w:hAnsi="Segoe UI" w:cs="Segoe UI"/>
          <w:color w:val="000000" w:themeColor="text1"/>
          <w:sz w:val="20"/>
          <w:szCs w:val="20"/>
        </w:rPr>
      </w:pPr>
      <w:r w:rsidRPr="00E923D8">
        <w:rPr>
          <w:rStyle w:val="color14"/>
          <w:rFonts w:ascii="Segoe UI" w:hAnsi="Segoe UI" w:cs="Segoe UI"/>
          <w:color w:val="000000" w:themeColor="text1"/>
          <w:sz w:val="20"/>
          <w:szCs w:val="20"/>
          <w:bdr w:val="none" w:sz="0" w:space="0" w:color="auto" w:frame="1"/>
        </w:rPr>
        <w:t>A refund of 50% will be given for cancellations received between 89 days prior to 61 days to the start of the event </w:t>
      </w:r>
    </w:p>
    <w:p w14:paraId="241634ED" w14:textId="77777777" w:rsidR="00564C89" w:rsidRPr="00E923D8" w:rsidRDefault="00564C89" w:rsidP="00564C89">
      <w:pPr>
        <w:pStyle w:val="font8"/>
        <w:numPr>
          <w:ilvl w:val="0"/>
          <w:numId w:val="5"/>
        </w:numPr>
        <w:spacing w:before="0" w:beforeAutospacing="0" w:after="0" w:afterAutospacing="0"/>
        <w:ind w:left="840"/>
        <w:textAlignment w:val="baseline"/>
        <w:rPr>
          <w:rFonts w:ascii="Segoe UI" w:hAnsi="Segoe UI" w:cs="Segoe UI"/>
          <w:color w:val="000000" w:themeColor="text1"/>
          <w:sz w:val="20"/>
          <w:szCs w:val="20"/>
        </w:rPr>
      </w:pPr>
      <w:r w:rsidRPr="00E923D8">
        <w:rPr>
          <w:rStyle w:val="color14"/>
          <w:rFonts w:ascii="Segoe UI" w:hAnsi="Segoe UI" w:cs="Segoe UI"/>
          <w:color w:val="000000" w:themeColor="text1"/>
          <w:sz w:val="20"/>
          <w:szCs w:val="20"/>
          <w:bdr w:val="none" w:sz="0" w:space="0" w:color="auto" w:frame="1"/>
        </w:rPr>
        <w:t>A refund of 25% will be given for cancellations received between 60 days prior to 31 days to the start of the event </w:t>
      </w:r>
    </w:p>
    <w:p w14:paraId="02F93594" w14:textId="77777777" w:rsidR="00564C89" w:rsidRPr="00E923D8" w:rsidRDefault="00564C89" w:rsidP="00564C89">
      <w:pPr>
        <w:pStyle w:val="font8"/>
        <w:numPr>
          <w:ilvl w:val="0"/>
          <w:numId w:val="5"/>
        </w:numPr>
        <w:spacing w:before="0" w:beforeAutospacing="0" w:after="0" w:afterAutospacing="0"/>
        <w:ind w:left="840"/>
        <w:textAlignment w:val="baseline"/>
        <w:rPr>
          <w:rFonts w:ascii="Segoe UI" w:hAnsi="Segoe UI" w:cs="Segoe UI"/>
          <w:color w:val="000000" w:themeColor="text1"/>
          <w:sz w:val="20"/>
          <w:szCs w:val="20"/>
        </w:rPr>
      </w:pPr>
      <w:r w:rsidRPr="00E923D8">
        <w:rPr>
          <w:rStyle w:val="color14"/>
          <w:rFonts w:ascii="Segoe UI" w:hAnsi="Segoe UI" w:cs="Segoe UI"/>
          <w:color w:val="000000" w:themeColor="text1"/>
          <w:sz w:val="20"/>
          <w:szCs w:val="20"/>
          <w:bdr w:val="none" w:sz="0" w:space="0" w:color="auto" w:frame="1"/>
        </w:rPr>
        <w:t>No refund will be issued for cancellations received within 30 days of the event, nor failure to attend</w:t>
      </w:r>
    </w:p>
    <w:p w14:paraId="2D891B33" w14:textId="77777777" w:rsidR="00564C89" w:rsidRPr="00E923D8" w:rsidRDefault="00564C89" w:rsidP="00564C89">
      <w:pPr>
        <w:pStyle w:val="NormalWeb"/>
        <w:spacing w:before="0" w:beforeAutospacing="0" w:after="0" w:afterAutospacing="0"/>
        <w:textAlignment w:val="baseline"/>
        <w:rPr>
          <w:rFonts w:ascii="Segoe UI" w:hAnsi="Segoe UI" w:cs="Segoe UI"/>
          <w:color w:val="000000" w:themeColor="text1"/>
          <w:sz w:val="20"/>
          <w:szCs w:val="20"/>
        </w:rPr>
      </w:pPr>
      <w:r w:rsidRPr="00E923D8">
        <w:rPr>
          <w:rFonts w:ascii="Segoe UI" w:hAnsi="Segoe UI" w:cs="Segoe UI"/>
          <w:color w:val="000000" w:themeColor="text1"/>
          <w:sz w:val="20"/>
          <w:szCs w:val="20"/>
        </w:rPr>
        <w:t> </w:t>
      </w:r>
    </w:p>
    <w:p w14:paraId="192F6AD6" w14:textId="18A20060" w:rsidR="00564C89" w:rsidRPr="00E923D8" w:rsidRDefault="00564C89" w:rsidP="00564C89">
      <w:pPr>
        <w:pStyle w:val="font8"/>
        <w:spacing w:before="0" w:beforeAutospacing="0" w:after="0" w:afterAutospacing="0"/>
        <w:textAlignment w:val="baseline"/>
        <w:rPr>
          <w:rFonts w:ascii="Segoe UI" w:hAnsi="Segoe UI" w:cs="Segoe UI"/>
          <w:color w:val="000000" w:themeColor="text1"/>
          <w:sz w:val="20"/>
          <w:szCs w:val="20"/>
        </w:rPr>
      </w:pPr>
      <w:r w:rsidRPr="00E923D8">
        <w:rPr>
          <w:rStyle w:val="color14"/>
          <w:rFonts w:ascii="Segoe UI" w:hAnsi="Segoe UI" w:cs="Segoe UI"/>
          <w:color w:val="000000" w:themeColor="text1"/>
          <w:sz w:val="20"/>
          <w:szCs w:val="20"/>
          <w:bdr w:val="none" w:sz="0" w:space="0" w:color="auto" w:frame="1"/>
        </w:rPr>
        <w:lastRenderedPageBreak/>
        <w:t xml:space="preserve">Force Majeure </w:t>
      </w:r>
      <w:r w:rsidRPr="00E923D8">
        <w:rPr>
          <w:rFonts w:ascii="Segoe UI" w:hAnsi="Segoe UI" w:cs="Segoe UI"/>
          <w:color w:val="000000" w:themeColor="text1"/>
          <w:sz w:val="20"/>
          <w:szCs w:val="20"/>
        </w:rPr>
        <w:t xml:space="preserve">Cloud 9 Event Management Ltd, who operate the National Acute Pain Symposium, shall not be liable to refund of fees or for any other penalty should the event be cancelled due to war, fire, strike lock-out, industrial action, tempest, accident, civil </w:t>
      </w:r>
      <w:r w:rsidR="00111238" w:rsidRPr="00E923D8">
        <w:rPr>
          <w:rFonts w:ascii="Segoe UI" w:hAnsi="Segoe UI" w:cs="Segoe UI"/>
          <w:color w:val="000000" w:themeColor="text1"/>
          <w:sz w:val="20"/>
          <w:szCs w:val="20"/>
        </w:rPr>
        <w:t>disturbance,</w:t>
      </w:r>
      <w:r w:rsidRPr="00E923D8">
        <w:rPr>
          <w:rFonts w:ascii="Segoe UI" w:hAnsi="Segoe UI" w:cs="Segoe UI"/>
          <w:color w:val="000000" w:themeColor="text1"/>
          <w:sz w:val="20"/>
          <w:szCs w:val="20"/>
        </w:rPr>
        <w:t xml:space="preserve"> or any other cause whatsoever beyond their control.</w:t>
      </w:r>
    </w:p>
    <w:p w14:paraId="4B225C33" w14:textId="77777777" w:rsidR="00564C89" w:rsidRPr="00E923D8" w:rsidRDefault="00564C89" w:rsidP="00564C89">
      <w:pPr>
        <w:pStyle w:val="font8"/>
        <w:spacing w:before="0" w:beforeAutospacing="0" w:after="0" w:afterAutospacing="0"/>
        <w:textAlignment w:val="baseline"/>
        <w:rPr>
          <w:rFonts w:ascii="Segoe UI" w:hAnsi="Segoe UI" w:cs="Segoe UI"/>
          <w:color w:val="000000" w:themeColor="text1"/>
          <w:sz w:val="20"/>
          <w:szCs w:val="20"/>
        </w:rPr>
      </w:pPr>
      <w:r w:rsidRPr="00E923D8">
        <w:rPr>
          <w:rStyle w:val="wixguard"/>
          <w:rFonts w:ascii="Segoe UI" w:eastAsiaTheme="majorEastAsia" w:hAnsi="Segoe UI" w:cs="Segoe UI"/>
          <w:color w:val="000000" w:themeColor="text1"/>
          <w:sz w:val="20"/>
          <w:szCs w:val="20"/>
          <w:bdr w:val="none" w:sz="0" w:space="0" w:color="auto" w:frame="1"/>
        </w:rPr>
        <w:t>​</w:t>
      </w:r>
    </w:p>
    <w:p w14:paraId="290F563D" w14:textId="3F79563A" w:rsidR="004A46FB" w:rsidRPr="00E923D8" w:rsidRDefault="00AD5DC1" w:rsidP="0020390C">
      <w:pPr>
        <w:jc w:val="both"/>
        <w:rPr>
          <w:rFonts w:ascii="Segoe UI" w:eastAsia="Dotum" w:hAnsi="Segoe UI" w:cs="Segoe UI"/>
          <w:b/>
          <w:bCs/>
          <w:color w:val="000000" w:themeColor="text1"/>
          <w:sz w:val="20"/>
          <w:szCs w:val="20"/>
        </w:rPr>
      </w:pPr>
      <w:r w:rsidRPr="00E923D8">
        <w:rPr>
          <w:rFonts w:ascii="Segoe UI" w:eastAsia="Dotum" w:hAnsi="Segoe UI" w:cs="Segoe UI"/>
          <w:b/>
          <w:bCs/>
          <w:color w:val="000000" w:themeColor="text1"/>
          <w:sz w:val="20"/>
          <w:szCs w:val="20"/>
        </w:rPr>
        <w:t>Compliance</w:t>
      </w:r>
    </w:p>
    <w:p w14:paraId="110FA5E5" w14:textId="3EE50260" w:rsidR="0020390C" w:rsidRPr="00564C89" w:rsidRDefault="0020390C" w:rsidP="0020390C">
      <w:pPr>
        <w:shd w:val="clear" w:color="auto" w:fill="FFFFFF"/>
        <w:spacing w:before="100" w:beforeAutospacing="1" w:after="100" w:afterAutospacing="1" w:line="240" w:lineRule="auto"/>
        <w:jc w:val="both"/>
        <w:rPr>
          <w:rFonts w:ascii="Segoe UI" w:eastAsia="Dotum" w:hAnsi="Segoe UI" w:cs="Segoe UI"/>
          <w:color w:val="000000" w:themeColor="text1"/>
          <w:sz w:val="20"/>
          <w:szCs w:val="20"/>
          <w:lang w:eastAsia="en-GB"/>
        </w:rPr>
      </w:pPr>
      <w:r w:rsidRPr="00564C89">
        <w:rPr>
          <w:rFonts w:ascii="Segoe UI" w:eastAsia="Dotum" w:hAnsi="Segoe UI" w:cs="Segoe UI"/>
          <w:color w:val="000000" w:themeColor="text1"/>
          <w:sz w:val="20"/>
          <w:szCs w:val="20"/>
          <w:lang w:eastAsia="en-GB"/>
        </w:rPr>
        <w:t>The National Acute Pain Symposium takes compliance regulations seriously and understands</w:t>
      </w:r>
      <w:r w:rsidR="004F496C" w:rsidRPr="00564C89">
        <w:rPr>
          <w:rFonts w:ascii="Segoe UI" w:eastAsia="Dotum" w:hAnsi="Segoe UI" w:cs="Segoe UI"/>
          <w:color w:val="000000" w:themeColor="text1"/>
          <w:sz w:val="20"/>
          <w:szCs w:val="20"/>
          <w:lang w:eastAsia="en-GB"/>
        </w:rPr>
        <w:t xml:space="preserve"> that our event is for the continued education of the healthcare sector, and not about the enjoyment of those in attendance. Although</w:t>
      </w:r>
      <w:r w:rsidRPr="0020390C">
        <w:rPr>
          <w:rFonts w:ascii="Segoe UI" w:eastAsia="Dotum" w:hAnsi="Segoe UI" w:cs="Segoe UI"/>
          <w:color w:val="000000" w:themeColor="text1"/>
          <w:sz w:val="20"/>
          <w:szCs w:val="20"/>
          <w:lang w:eastAsia="en-GB"/>
        </w:rPr>
        <w:t xml:space="preserve"> hospitality must be restricted to the main purpose of the event only</w:t>
      </w:r>
      <w:r w:rsidR="004F496C" w:rsidRPr="00564C89">
        <w:rPr>
          <w:rFonts w:ascii="Segoe UI" w:eastAsia="Dotum" w:hAnsi="Segoe UI" w:cs="Segoe UI"/>
          <w:color w:val="000000" w:themeColor="text1"/>
          <w:sz w:val="20"/>
          <w:szCs w:val="20"/>
          <w:lang w:eastAsia="en-GB"/>
        </w:rPr>
        <w:t xml:space="preserve">, with any </w:t>
      </w:r>
      <w:r w:rsidRPr="0020390C">
        <w:rPr>
          <w:rFonts w:ascii="Segoe UI" w:eastAsia="Dotum" w:hAnsi="Segoe UI" w:cs="Segoe UI"/>
          <w:color w:val="000000" w:themeColor="text1"/>
          <w:sz w:val="20"/>
          <w:szCs w:val="20"/>
          <w:lang w:eastAsia="en-GB"/>
        </w:rPr>
        <w:t>additional offerings</w:t>
      </w:r>
      <w:r w:rsidR="004F496C" w:rsidRPr="00564C89">
        <w:rPr>
          <w:rFonts w:ascii="Segoe UI" w:eastAsia="Dotum" w:hAnsi="Segoe UI" w:cs="Segoe UI"/>
          <w:color w:val="000000" w:themeColor="text1"/>
          <w:sz w:val="20"/>
          <w:szCs w:val="20"/>
          <w:lang w:eastAsia="en-GB"/>
        </w:rPr>
        <w:t xml:space="preserve"> being classed as second to the event, we do consider the Awards and the </w:t>
      </w:r>
      <w:r w:rsidR="00473061" w:rsidRPr="00564C89">
        <w:rPr>
          <w:rFonts w:ascii="Segoe UI" w:eastAsia="Dotum" w:hAnsi="Segoe UI" w:cs="Segoe UI"/>
          <w:color w:val="000000" w:themeColor="text1"/>
          <w:sz w:val="20"/>
          <w:szCs w:val="20"/>
          <w:lang w:eastAsia="en-GB"/>
        </w:rPr>
        <w:t>recognition</w:t>
      </w:r>
      <w:r w:rsidR="004F496C" w:rsidRPr="00564C89">
        <w:rPr>
          <w:rFonts w:ascii="Segoe UI" w:eastAsia="Dotum" w:hAnsi="Segoe UI" w:cs="Segoe UI"/>
          <w:color w:val="000000" w:themeColor="text1"/>
          <w:sz w:val="20"/>
          <w:szCs w:val="20"/>
          <w:lang w:eastAsia="en-GB"/>
        </w:rPr>
        <w:t xml:space="preserve"> and professional development of our healthcare audience </w:t>
      </w:r>
      <w:r w:rsidR="009F3242" w:rsidRPr="00564C89">
        <w:rPr>
          <w:rFonts w:ascii="Segoe UI" w:eastAsia="Dotum" w:hAnsi="Segoe UI" w:cs="Segoe UI"/>
          <w:color w:val="000000" w:themeColor="text1"/>
          <w:sz w:val="20"/>
          <w:szCs w:val="20"/>
          <w:lang w:eastAsia="en-GB"/>
        </w:rPr>
        <w:t>a key element within the symposium.</w:t>
      </w:r>
    </w:p>
    <w:p w14:paraId="102A767C" w14:textId="188A5193" w:rsidR="0020390C" w:rsidRPr="0020390C" w:rsidRDefault="009F3242" w:rsidP="009F3242">
      <w:pPr>
        <w:shd w:val="clear" w:color="auto" w:fill="FFFFFF"/>
        <w:spacing w:before="100" w:beforeAutospacing="1" w:after="100" w:afterAutospacing="1" w:line="240" w:lineRule="auto"/>
        <w:jc w:val="both"/>
        <w:rPr>
          <w:rFonts w:ascii="Segoe UI" w:eastAsia="Dotum" w:hAnsi="Segoe UI" w:cs="Segoe UI"/>
          <w:color w:val="000000" w:themeColor="text1"/>
          <w:sz w:val="20"/>
          <w:szCs w:val="20"/>
          <w:lang w:eastAsia="en-GB"/>
        </w:rPr>
      </w:pPr>
      <w:r w:rsidRPr="00564C89">
        <w:rPr>
          <w:rFonts w:ascii="Segoe UI" w:eastAsia="Dotum" w:hAnsi="Segoe UI" w:cs="Segoe UI"/>
          <w:color w:val="000000" w:themeColor="text1"/>
          <w:sz w:val="20"/>
          <w:szCs w:val="20"/>
          <w:lang w:eastAsia="en-GB"/>
        </w:rPr>
        <w:t>We regularly review our subsistence policy to ensure it is compliant and we are able to include r</w:t>
      </w:r>
      <w:r w:rsidR="0020390C" w:rsidRPr="0020390C">
        <w:rPr>
          <w:rFonts w:ascii="Segoe UI" w:eastAsia="Dotum" w:hAnsi="Segoe UI" w:cs="Segoe UI"/>
          <w:color w:val="000000" w:themeColor="text1"/>
          <w:sz w:val="20"/>
          <w:szCs w:val="20"/>
          <w:lang w:eastAsia="en-GB"/>
        </w:rPr>
        <w:t>efreshments (meals and drinks)</w:t>
      </w:r>
      <w:r w:rsidRPr="00564C89">
        <w:rPr>
          <w:rFonts w:ascii="Segoe UI" w:eastAsia="Dotum" w:hAnsi="Segoe UI" w:cs="Segoe UI"/>
          <w:color w:val="000000" w:themeColor="text1"/>
          <w:sz w:val="20"/>
          <w:szCs w:val="20"/>
          <w:lang w:eastAsia="en-GB"/>
        </w:rPr>
        <w:t>, a</w:t>
      </w:r>
      <w:r w:rsidR="0020390C" w:rsidRPr="0020390C">
        <w:rPr>
          <w:rFonts w:ascii="Segoe UI" w:eastAsia="Dotum" w:hAnsi="Segoe UI" w:cs="Segoe UI"/>
          <w:color w:val="000000" w:themeColor="text1"/>
          <w:sz w:val="20"/>
          <w:szCs w:val="20"/>
          <w:lang w:eastAsia="en-GB"/>
        </w:rPr>
        <w:t>ccommodation</w:t>
      </w:r>
      <w:r w:rsidRPr="00564C89">
        <w:rPr>
          <w:rFonts w:ascii="Segoe UI" w:eastAsia="Dotum" w:hAnsi="Segoe UI" w:cs="Segoe UI"/>
          <w:color w:val="000000" w:themeColor="text1"/>
          <w:sz w:val="20"/>
          <w:szCs w:val="20"/>
          <w:lang w:eastAsia="en-GB"/>
        </w:rPr>
        <w:t>, g</w:t>
      </w:r>
      <w:r w:rsidR="0020390C" w:rsidRPr="0020390C">
        <w:rPr>
          <w:rFonts w:ascii="Segoe UI" w:eastAsia="Dotum" w:hAnsi="Segoe UI" w:cs="Segoe UI"/>
          <w:color w:val="000000" w:themeColor="text1"/>
          <w:sz w:val="20"/>
          <w:szCs w:val="20"/>
          <w:lang w:eastAsia="en-GB"/>
        </w:rPr>
        <w:t>enuine registration fees</w:t>
      </w:r>
      <w:r w:rsidRPr="00564C89">
        <w:rPr>
          <w:rFonts w:ascii="Segoe UI" w:eastAsia="Dotum" w:hAnsi="Segoe UI" w:cs="Segoe UI"/>
          <w:color w:val="000000" w:themeColor="text1"/>
          <w:sz w:val="20"/>
          <w:szCs w:val="20"/>
          <w:lang w:eastAsia="en-GB"/>
        </w:rPr>
        <w:t xml:space="preserve"> and r</w:t>
      </w:r>
      <w:r w:rsidR="0020390C" w:rsidRPr="0020390C">
        <w:rPr>
          <w:rFonts w:ascii="Segoe UI" w:eastAsia="Dotum" w:hAnsi="Segoe UI" w:cs="Segoe UI"/>
          <w:color w:val="000000" w:themeColor="text1"/>
          <w:sz w:val="20"/>
          <w:szCs w:val="20"/>
          <w:lang w:eastAsia="en-GB"/>
        </w:rPr>
        <w:t>easonable travel costs</w:t>
      </w:r>
      <w:r w:rsidRPr="00564C89">
        <w:rPr>
          <w:rFonts w:ascii="Segoe UI" w:eastAsia="Dotum" w:hAnsi="Segoe UI" w:cs="Segoe UI"/>
          <w:color w:val="000000" w:themeColor="text1"/>
          <w:sz w:val="20"/>
          <w:szCs w:val="20"/>
          <w:lang w:eastAsia="en-GB"/>
        </w:rPr>
        <w:t xml:space="preserve"> which we provide only for our speakers. We do not offer </w:t>
      </w:r>
      <w:r w:rsidR="0020390C" w:rsidRPr="0020390C">
        <w:rPr>
          <w:rFonts w:ascii="Segoe UI" w:eastAsia="Dotum" w:hAnsi="Segoe UI" w:cs="Segoe UI"/>
          <w:color w:val="000000" w:themeColor="text1"/>
          <w:sz w:val="20"/>
          <w:szCs w:val="20"/>
          <w:lang w:eastAsia="en-GB"/>
        </w:rPr>
        <w:t xml:space="preserve">incentives for mere attendance. </w:t>
      </w:r>
    </w:p>
    <w:p w14:paraId="28155ED3" w14:textId="6F82BAC0" w:rsidR="0020390C" w:rsidRPr="0020390C" w:rsidRDefault="009F3242" w:rsidP="0020390C">
      <w:pPr>
        <w:shd w:val="clear" w:color="auto" w:fill="FFFFFF"/>
        <w:spacing w:before="100" w:beforeAutospacing="1" w:after="100" w:afterAutospacing="1" w:line="240" w:lineRule="auto"/>
        <w:jc w:val="both"/>
        <w:rPr>
          <w:rFonts w:ascii="Segoe UI" w:eastAsia="Dotum" w:hAnsi="Segoe UI" w:cs="Segoe UI"/>
          <w:color w:val="000000" w:themeColor="text1"/>
          <w:sz w:val="20"/>
          <w:szCs w:val="20"/>
          <w:lang w:eastAsia="en-GB"/>
        </w:rPr>
      </w:pPr>
      <w:r w:rsidRPr="00564C89">
        <w:rPr>
          <w:rFonts w:ascii="Segoe UI" w:eastAsia="Dotum" w:hAnsi="Segoe UI" w:cs="Segoe UI"/>
          <w:color w:val="000000" w:themeColor="text1"/>
          <w:sz w:val="20"/>
          <w:szCs w:val="20"/>
          <w:lang w:eastAsia="en-GB"/>
        </w:rPr>
        <w:t>Our venue has been selected on the basis</w:t>
      </w:r>
      <w:r w:rsidR="00314161" w:rsidRPr="00564C89">
        <w:rPr>
          <w:rFonts w:ascii="Segoe UI" w:eastAsia="Dotum" w:hAnsi="Segoe UI" w:cs="Segoe UI"/>
          <w:color w:val="000000" w:themeColor="text1"/>
          <w:sz w:val="20"/>
          <w:szCs w:val="20"/>
          <w:lang w:eastAsia="en-GB"/>
        </w:rPr>
        <w:t xml:space="preserve"> that the event will be private and not accessible to the public. </w:t>
      </w:r>
      <w:r w:rsidR="0020390C" w:rsidRPr="0020390C">
        <w:rPr>
          <w:rFonts w:ascii="Segoe UI" w:eastAsia="Dotum" w:hAnsi="Segoe UI" w:cs="Segoe UI"/>
          <w:color w:val="000000" w:themeColor="text1"/>
          <w:sz w:val="20"/>
          <w:szCs w:val="20"/>
          <w:lang w:eastAsia="en-GB"/>
        </w:rPr>
        <w:t xml:space="preserve">Staging a meeting sponsored by pharmaceutical companies is </w:t>
      </w:r>
      <w:r w:rsidR="00314161" w:rsidRPr="00564C89">
        <w:rPr>
          <w:rFonts w:ascii="Segoe UI" w:eastAsia="Dotum" w:hAnsi="Segoe UI" w:cs="Segoe UI"/>
          <w:color w:val="000000" w:themeColor="text1"/>
          <w:sz w:val="20"/>
          <w:szCs w:val="20"/>
          <w:lang w:eastAsia="en-GB"/>
        </w:rPr>
        <w:t xml:space="preserve">frequent and clear </w:t>
      </w:r>
      <w:r w:rsidR="00473061" w:rsidRPr="00564C89">
        <w:rPr>
          <w:rFonts w:ascii="Segoe UI" w:eastAsia="Dotum" w:hAnsi="Segoe UI" w:cs="Segoe UI"/>
          <w:color w:val="000000" w:themeColor="text1"/>
          <w:sz w:val="20"/>
          <w:szCs w:val="20"/>
          <w:lang w:eastAsia="en-GB"/>
        </w:rPr>
        <w:t>signposting</w:t>
      </w:r>
      <w:r w:rsidR="0020390C" w:rsidRPr="0020390C">
        <w:rPr>
          <w:rFonts w:ascii="Segoe UI" w:eastAsia="Dotum" w:hAnsi="Segoe UI" w:cs="Segoe UI"/>
          <w:color w:val="000000" w:themeColor="text1"/>
          <w:sz w:val="20"/>
          <w:szCs w:val="20"/>
          <w:lang w:eastAsia="en-GB"/>
        </w:rPr>
        <w:t xml:space="preserve"> of it</w:t>
      </w:r>
      <w:r w:rsidR="00314161" w:rsidRPr="00564C89">
        <w:rPr>
          <w:rFonts w:ascii="Segoe UI" w:eastAsia="Dotum" w:hAnsi="Segoe UI" w:cs="Segoe UI"/>
          <w:color w:val="000000" w:themeColor="text1"/>
          <w:sz w:val="20"/>
          <w:szCs w:val="20"/>
          <w:lang w:eastAsia="en-GB"/>
        </w:rPr>
        <w:t xml:space="preserve"> remains</w:t>
      </w:r>
      <w:r w:rsidR="0020390C" w:rsidRPr="0020390C">
        <w:rPr>
          <w:rFonts w:ascii="Segoe UI" w:eastAsia="Dotum" w:hAnsi="Segoe UI" w:cs="Segoe UI"/>
          <w:color w:val="000000" w:themeColor="text1"/>
          <w:sz w:val="20"/>
          <w:szCs w:val="20"/>
          <w:lang w:eastAsia="en-GB"/>
        </w:rPr>
        <w:t xml:space="preserve"> important. All papers and materials distributed in session must contain messaging that informs visitors of the organisation behind it all</w:t>
      </w:r>
      <w:r w:rsidR="0075441D" w:rsidRPr="00564C89">
        <w:rPr>
          <w:rFonts w:ascii="Segoe UI" w:eastAsia="Dotum" w:hAnsi="Segoe UI" w:cs="Segoe UI"/>
          <w:color w:val="000000" w:themeColor="text1"/>
          <w:sz w:val="20"/>
          <w:szCs w:val="20"/>
          <w:lang w:eastAsia="en-GB"/>
        </w:rPr>
        <w:t xml:space="preserve">. </w:t>
      </w:r>
      <w:r w:rsidR="00314161" w:rsidRPr="00564C89">
        <w:rPr>
          <w:rFonts w:ascii="Segoe UI" w:eastAsia="Dotum" w:hAnsi="Segoe UI" w:cs="Segoe UI"/>
          <w:color w:val="000000" w:themeColor="text1"/>
          <w:sz w:val="20"/>
          <w:szCs w:val="20"/>
          <w:lang w:eastAsia="en-GB"/>
        </w:rPr>
        <w:t>P</w:t>
      </w:r>
      <w:r w:rsidR="0020390C" w:rsidRPr="0020390C">
        <w:rPr>
          <w:rFonts w:ascii="Segoe UI" w:eastAsia="Dotum" w:hAnsi="Segoe UI" w:cs="Segoe UI"/>
          <w:color w:val="000000" w:themeColor="text1"/>
          <w:sz w:val="20"/>
          <w:szCs w:val="20"/>
          <w:lang w:eastAsia="en-GB"/>
        </w:rPr>
        <w:t>harmaceutical companies must publicly declare any financial details concerning sponsorship of UK health professionals and associated staff were they to frequent a conference. This must materialise in the calendar year following that in which payments were made. The information must be public within three months of</w:t>
      </w:r>
      <w:r w:rsidR="0020390C" w:rsidRPr="0020390C">
        <w:rPr>
          <w:rFonts w:ascii="Segoe UI" w:eastAsia="Dotum" w:hAnsi="Segoe UI" w:cs="Segoe UI"/>
          <w:color w:val="000000" w:themeColor="text1"/>
          <w:sz w:val="24"/>
          <w:szCs w:val="24"/>
          <w:lang w:eastAsia="en-GB"/>
        </w:rPr>
        <w:t xml:space="preserve"> </w:t>
      </w:r>
      <w:r w:rsidR="0020390C" w:rsidRPr="0020390C">
        <w:rPr>
          <w:rFonts w:ascii="Segoe UI" w:eastAsia="Dotum" w:hAnsi="Segoe UI" w:cs="Segoe UI"/>
          <w:color w:val="000000" w:themeColor="text1"/>
          <w:sz w:val="20"/>
          <w:szCs w:val="20"/>
          <w:lang w:eastAsia="en-GB"/>
        </w:rPr>
        <w:t>that company’s financial year drawing to a close. Monetary contributions could range from registration fees right through to travel expenses. Either way, transparency is essential.</w:t>
      </w:r>
    </w:p>
    <w:p w14:paraId="7DFBFB9B" w14:textId="3C39FFC3" w:rsidR="0020390C" w:rsidRPr="0020390C" w:rsidRDefault="0020390C" w:rsidP="00314161">
      <w:pPr>
        <w:shd w:val="clear" w:color="auto" w:fill="FFFFFF"/>
        <w:spacing w:before="100" w:beforeAutospacing="1" w:after="100" w:afterAutospacing="1" w:line="240" w:lineRule="auto"/>
        <w:jc w:val="both"/>
        <w:rPr>
          <w:rFonts w:ascii="Segoe UI" w:eastAsia="Dotum" w:hAnsi="Segoe UI" w:cs="Segoe UI"/>
          <w:color w:val="000000" w:themeColor="text1"/>
          <w:sz w:val="20"/>
          <w:szCs w:val="20"/>
          <w:lang w:eastAsia="en-GB"/>
        </w:rPr>
      </w:pPr>
      <w:r w:rsidRPr="0020390C">
        <w:rPr>
          <w:rFonts w:ascii="Segoe UI" w:eastAsia="Dotum" w:hAnsi="Segoe UI" w:cs="Segoe UI"/>
          <w:color w:val="000000" w:themeColor="text1"/>
          <w:sz w:val="20"/>
          <w:szCs w:val="20"/>
          <w:lang w:eastAsia="en-GB"/>
        </w:rPr>
        <w:t xml:space="preserve">As for the type of event those aforementioned pharmaceutical companies can prop-up they </w:t>
      </w:r>
      <w:r w:rsidR="00314161" w:rsidRPr="00564C89">
        <w:rPr>
          <w:rFonts w:ascii="Segoe UI" w:eastAsia="Dotum" w:hAnsi="Segoe UI" w:cs="Segoe UI"/>
          <w:color w:val="000000" w:themeColor="text1"/>
          <w:sz w:val="20"/>
          <w:szCs w:val="20"/>
          <w:lang w:eastAsia="en-GB"/>
        </w:rPr>
        <w:t xml:space="preserve">include </w:t>
      </w:r>
      <w:r w:rsidRPr="0020390C">
        <w:rPr>
          <w:rFonts w:ascii="Segoe UI" w:eastAsia="Dotum" w:hAnsi="Segoe UI" w:cs="Segoe UI"/>
          <w:color w:val="000000" w:themeColor="text1"/>
          <w:sz w:val="20"/>
          <w:szCs w:val="20"/>
          <w:lang w:eastAsia="en-GB"/>
        </w:rPr>
        <w:t>Lunchtime audio-visual presentations in a group practice</w:t>
      </w:r>
      <w:r w:rsidR="00314161" w:rsidRPr="00564C89">
        <w:rPr>
          <w:rFonts w:ascii="Segoe UI" w:eastAsia="Dotum" w:hAnsi="Segoe UI" w:cs="Segoe UI"/>
          <w:color w:val="000000" w:themeColor="text1"/>
          <w:sz w:val="20"/>
          <w:szCs w:val="20"/>
          <w:lang w:eastAsia="en-GB"/>
        </w:rPr>
        <w:t xml:space="preserve"> | </w:t>
      </w:r>
      <w:r w:rsidRPr="0020390C">
        <w:rPr>
          <w:rFonts w:ascii="Segoe UI" w:eastAsia="Dotum" w:hAnsi="Segoe UI" w:cs="Segoe UI"/>
          <w:color w:val="000000" w:themeColor="text1"/>
          <w:sz w:val="20"/>
          <w:szCs w:val="20"/>
          <w:lang w:eastAsia="en-GB"/>
        </w:rPr>
        <w:t>Hospital meetings and meetings at postgraduate education centres</w:t>
      </w:r>
      <w:r w:rsidR="00314161" w:rsidRPr="00564C89">
        <w:rPr>
          <w:rFonts w:ascii="Segoe UI" w:eastAsia="Dotum" w:hAnsi="Segoe UI" w:cs="Segoe UI"/>
          <w:color w:val="000000" w:themeColor="text1"/>
          <w:sz w:val="20"/>
          <w:szCs w:val="20"/>
          <w:lang w:eastAsia="en-GB"/>
        </w:rPr>
        <w:t xml:space="preserve"> | </w:t>
      </w:r>
      <w:r w:rsidRPr="0020390C">
        <w:rPr>
          <w:rFonts w:ascii="Segoe UI" w:eastAsia="Dotum" w:hAnsi="Segoe UI" w:cs="Segoe UI"/>
          <w:color w:val="000000" w:themeColor="text1"/>
          <w:sz w:val="20"/>
          <w:szCs w:val="20"/>
          <w:lang w:eastAsia="en-GB"/>
        </w:rPr>
        <w:t>Advisory board meetings</w:t>
      </w:r>
      <w:r w:rsidR="00314161" w:rsidRPr="00564C89">
        <w:rPr>
          <w:rFonts w:ascii="Segoe UI" w:eastAsia="Dotum" w:hAnsi="Segoe UI" w:cs="Segoe UI"/>
          <w:color w:val="000000" w:themeColor="text1"/>
          <w:sz w:val="20"/>
          <w:szCs w:val="20"/>
          <w:lang w:eastAsia="en-GB"/>
        </w:rPr>
        <w:t xml:space="preserve"> | </w:t>
      </w:r>
      <w:r w:rsidRPr="0020390C">
        <w:rPr>
          <w:rFonts w:ascii="Segoe UI" w:eastAsia="Dotum" w:hAnsi="Segoe UI" w:cs="Segoe UI"/>
          <w:color w:val="000000" w:themeColor="text1"/>
          <w:sz w:val="20"/>
          <w:szCs w:val="20"/>
          <w:lang w:eastAsia="en-GB"/>
        </w:rPr>
        <w:t>Visits to research and manufacturing facilities</w:t>
      </w:r>
      <w:r w:rsidR="00314161" w:rsidRPr="00564C89">
        <w:rPr>
          <w:rFonts w:ascii="Segoe UI" w:eastAsia="Dotum" w:hAnsi="Segoe UI" w:cs="Segoe UI"/>
          <w:color w:val="000000" w:themeColor="text1"/>
          <w:sz w:val="20"/>
          <w:szCs w:val="20"/>
          <w:lang w:eastAsia="en-GB"/>
        </w:rPr>
        <w:t xml:space="preserve"> | </w:t>
      </w:r>
      <w:r w:rsidRPr="0020390C">
        <w:rPr>
          <w:rFonts w:ascii="Segoe UI" w:eastAsia="Dotum" w:hAnsi="Segoe UI" w:cs="Segoe UI"/>
          <w:color w:val="000000" w:themeColor="text1"/>
          <w:sz w:val="20"/>
          <w:szCs w:val="20"/>
          <w:lang w:eastAsia="en-GB"/>
        </w:rPr>
        <w:t>Planning, training and investigator meetings for clinical trials and non-interventional studies</w:t>
      </w:r>
      <w:r w:rsidR="00314161" w:rsidRPr="00564C89">
        <w:rPr>
          <w:rFonts w:ascii="Segoe UI" w:eastAsia="Dotum" w:hAnsi="Segoe UI" w:cs="Segoe UI"/>
          <w:color w:val="000000" w:themeColor="text1"/>
          <w:sz w:val="20"/>
          <w:szCs w:val="20"/>
          <w:lang w:eastAsia="en-GB"/>
        </w:rPr>
        <w:t xml:space="preserve"> | </w:t>
      </w:r>
      <w:r w:rsidRPr="0020390C">
        <w:rPr>
          <w:rFonts w:ascii="Segoe UI" w:eastAsia="Dotum" w:hAnsi="Segoe UI" w:cs="Segoe UI"/>
          <w:color w:val="000000" w:themeColor="text1"/>
          <w:sz w:val="20"/>
          <w:szCs w:val="20"/>
          <w:lang w:eastAsia="en-GB"/>
        </w:rPr>
        <w:t>Launch meetings for new products</w:t>
      </w:r>
      <w:r w:rsidR="00314161" w:rsidRPr="00564C89">
        <w:rPr>
          <w:rFonts w:ascii="Segoe UI" w:eastAsia="Dotum" w:hAnsi="Segoe UI" w:cs="Segoe UI"/>
          <w:color w:val="000000" w:themeColor="text1"/>
          <w:sz w:val="20"/>
          <w:szCs w:val="20"/>
          <w:lang w:eastAsia="en-GB"/>
        </w:rPr>
        <w:t xml:space="preserve"> | </w:t>
      </w:r>
      <w:r w:rsidRPr="0020390C">
        <w:rPr>
          <w:rFonts w:ascii="Segoe UI" w:eastAsia="Dotum" w:hAnsi="Segoe UI" w:cs="Segoe UI"/>
          <w:color w:val="000000" w:themeColor="text1"/>
          <w:sz w:val="20"/>
          <w:szCs w:val="20"/>
          <w:lang w:eastAsia="en-GB"/>
        </w:rPr>
        <w:t>Management training courses</w:t>
      </w:r>
      <w:r w:rsidR="00314161" w:rsidRPr="00564C89">
        <w:rPr>
          <w:rFonts w:ascii="Segoe UI" w:eastAsia="Dotum" w:hAnsi="Segoe UI" w:cs="Segoe UI"/>
          <w:color w:val="000000" w:themeColor="text1"/>
          <w:sz w:val="20"/>
          <w:szCs w:val="20"/>
          <w:lang w:eastAsia="en-GB"/>
        </w:rPr>
        <w:t xml:space="preserve"> | </w:t>
      </w:r>
      <w:r w:rsidRPr="0020390C">
        <w:rPr>
          <w:rFonts w:ascii="Segoe UI" w:eastAsia="Dotum" w:hAnsi="Segoe UI" w:cs="Segoe UI"/>
          <w:color w:val="000000" w:themeColor="text1"/>
          <w:sz w:val="20"/>
          <w:szCs w:val="20"/>
          <w:lang w:eastAsia="en-GB"/>
        </w:rPr>
        <w:t>Patient support group meetings</w:t>
      </w:r>
      <w:r w:rsidR="00314161" w:rsidRPr="00564C89">
        <w:rPr>
          <w:rFonts w:ascii="Segoe UI" w:eastAsia="Dotum" w:hAnsi="Segoe UI" w:cs="Segoe UI"/>
          <w:color w:val="000000" w:themeColor="text1"/>
          <w:sz w:val="20"/>
          <w:szCs w:val="20"/>
          <w:lang w:eastAsia="en-GB"/>
        </w:rPr>
        <w:t xml:space="preserve"> | </w:t>
      </w:r>
      <w:r w:rsidRPr="0020390C">
        <w:rPr>
          <w:rFonts w:ascii="Segoe UI" w:eastAsia="Dotum" w:hAnsi="Segoe UI" w:cs="Segoe UI"/>
          <w:color w:val="000000" w:themeColor="text1"/>
          <w:sz w:val="20"/>
          <w:szCs w:val="20"/>
          <w:lang w:eastAsia="en-GB"/>
        </w:rPr>
        <w:t>Satellite symposia</w:t>
      </w:r>
      <w:r w:rsidR="00314161" w:rsidRPr="00564C89">
        <w:rPr>
          <w:rFonts w:ascii="Segoe UI" w:eastAsia="Dotum" w:hAnsi="Segoe UI" w:cs="Segoe UI"/>
          <w:color w:val="000000" w:themeColor="text1"/>
          <w:sz w:val="20"/>
          <w:szCs w:val="20"/>
          <w:lang w:eastAsia="en-GB"/>
        </w:rPr>
        <w:t xml:space="preserve"> | </w:t>
      </w:r>
      <w:r w:rsidRPr="0020390C">
        <w:rPr>
          <w:rFonts w:ascii="Segoe UI" w:eastAsia="Dotum" w:hAnsi="Segoe UI" w:cs="Segoe UI"/>
          <w:color w:val="000000" w:themeColor="text1"/>
          <w:sz w:val="20"/>
          <w:szCs w:val="20"/>
          <w:lang w:eastAsia="en-GB"/>
        </w:rPr>
        <w:t>International meetings organised by independent bodies with sponsorship from pharmaceutical companies</w:t>
      </w:r>
    </w:p>
    <w:p w14:paraId="5F5A0C94" w14:textId="046F535C" w:rsidR="0020390C" w:rsidRPr="0020390C" w:rsidRDefault="0020390C" w:rsidP="00473061">
      <w:pPr>
        <w:shd w:val="clear" w:color="auto" w:fill="FFFFFF"/>
        <w:spacing w:before="100" w:beforeAutospacing="1" w:after="100" w:afterAutospacing="1" w:line="240" w:lineRule="auto"/>
        <w:jc w:val="both"/>
        <w:rPr>
          <w:rFonts w:ascii="Segoe UI" w:eastAsia="Times New Roman" w:hAnsi="Segoe UI" w:cs="Segoe UI"/>
          <w:color w:val="000000" w:themeColor="text1"/>
          <w:sz w:val="20"/>
          <w:szCs w:val="20"/>
          <w:lang w:eastAsia="en-GB"/>
        </w:rPr>
      </w:pPr>
      <w:r w:rsidRPr="0020390C">
        <w:rPr>
          <w:rFonts w:ascii="Segoe UI" w:eastAsia="Dotum" w:hAnsi="Segoe UI" w:cs="Segoe UI"/>
          <w:color w:val="000000" w:themeColor="text1"/>
          <w:sz w:val="20"/>
          <w:szCs w:val="20"/>
          <w:lang w:eastAsia="en-GB"/>
        </w:rPr>
        <w:t>In the name of originality, the ABPI allow for varied subject matter however all conferences must have what they term ‘clear educational content.’ The latter guards against any form</w:t>
      </w:r>
      <w:r w:rsidRPr="0020390C">
        <w:rPr>
          <w:rFonts w:ascii="Segoe UI" w:eastAsia="Times New Roman" w:hAnsi="Segoe UI" w:cs="Segoe UI"/>
          <w:color w:val="000000" w:themeColor="text1"/>
          <w:sz w:val="20"/>
          <w:szCs w:val="20"/>
          <w:lang w:eastAsia="en-GB"/>
        </w:rPr>
        <w:t xml:space="preserve"> of social gathering unfolding under the false pretence of a medical banner</w:t>
      </w:r>
      <w:r w:rsidR="0075441D" w:rsidRPr="00564C89">
        <w:rPr>
          <w:rFonts w:ascii="Segoe UI" w:eastAsia="Times New Roman" w:hAnsi="Segoe UI" w:cs="Segoe UI"/>
          <w:color w:val="000000" w:themeColor="text1"/>
          <w:sz w:val="20"/>
          <w:szCs w:val="20"/>
          <w:lang w:eastAsia="en-GB"/>
        </w:rPr>
        <w:t xml:space="preserve">. </w:t>
      </w:r>
      <w:r w:rsidRPr="0020390C">
        <w:rPr>
          <w:rFonts w:ascii="Segoe UI" w:eastAsia="Times New Roman" w:hAnsi="Segoe UI" w:cs="Segoe UI"/>
          <w:color w:val="000000" w:themeColor="text1"/>
          <w:sz w:val="20"/>
          <w:szCs w:val="20"/>
          <w:lang w:eastAsia="en-GB"/>
        </w:rPr>
        <w:t xml:space="preserve">When it comes to entry itself no husbands or wives of the medical professional are welcome while administrative staff are only granted access if the course material is specific to them. </w:t>
      </w:r>
    </w:p>
    <w:p w14:paraId="289934F5" w14:textId="77777777" w:rsidR="003B18C5" w:rsidRPr="003B18C5" w:rsidRDefault="003B18C5" w:rsidP="003B18C5">
      <w:pPr>
        <w:jc w:val="center"/>
        <w:rPr>
          <w:rFonts w:ascii="Segoe UI" w:hAnsi="Segoe UI" w:cs="Segoe UI"/>
          <w:b/>
          <w:bCs/>
          <w:color w:val="000000" w:themeColor="text1"/>
        </w:rPr>
      </w:pPr>
      <w:r w:rsidRPr="003B18C5">
        <w:rPr>
          <w:rFonts w:ascii="Segoe UI" w:hAnsi="Segoe UI" w:cs="Segoe UI"/>
          <w:b/>
          <w:bCs/>
          <w:color w:val="000000" w:themeColor="text1"/>
        </w:rPr>
        <w:t>PLEASE NOTE OUR NEW ADDRESS</w:t>
      </w:r>
    </w:p>
    <w:p w14:paraId="189159F2" w14:textId="528B3A31" w:rsidR="003B18C5" w:rsidRDefault="003B18C5" w:rsidP="003B18C5">
      <w:pPr>
        <w:pStyle w:val="Footer"/>
        <w:jc w:val="center"/>
        <w:rPr>
          <w:rFonts w:ascii="Segoe UI" w:hAnsi="Segoe UI" w:cs="Segoe UI"/>
          <w:color w:val="000000" w:themeColor="text1"/>
        </w:rPr>
      </w:pPr>
      <w:r>
        <w:rPr>
          <w:rFonts w:ascii="Segoe UI" w:hAnsi="Segoe UI" w:cs="Segoe UI"/>
          <w:color w:val="000000" w:themeColor="text1"/>
        </w:rPr>
        <w:t xml:space="preserve">The National Acute Pain Symposium c/o </w:t>
      </w:r>
      <w:r w:rsidRPr="003B18C5">
        <w:rPr>
          <w:rFonts w:ascii="Segoe UI" w:hAnsi="Segoe UI" w:cs="Segoe UI"/>
          <w:color w:val="000000" w:themeColor="text1"/>
        </w:rPr>
        <w:t>Cloud 9 Event Management Ltd | 14 Vancouver Avenue | Radcliffe on Trent | Nottingham | NG12 2ES | United Kingdom | T. +44 (0) 203 858 7809 | Est. 2003 Company Registered in England &amp; Wales No.4734630 | VAT No 815 7554</w:t>
      </w:r>
    </w:p>
    <w:p w14:paraId="42444404" w14:textId="77777777" w:rsidR="0056076E" w:rsidRDefault="0056076E" w:rsidP="003B18C5">
      <w:pPr>
        <w:pStyle w:val="Footer"/>
        <w:jc w:val="center"/>
        <w:rPr>
          <w:rFonts w:ascii="Segoe UI" w:hAnsi="Segoe UI" w:cs="Segoe UI"/>
          <w:color w:val="000000" w:themeColor="text1"/>
        </w:rPr>
      </w:pPr>
    </w:p>
    <w:p w14:paraId="68BC2C9A" w14:textId="41836F94" w:rsidR="003B18C5" w:rsidRDefault="003B18C5" w:rsidP="003207E5">
      <w:pPr>
        <w:rPr>
          <w:rFonts w:ascii="Segoe UI" w:hAnsi="Segoe UI" w:cs="Segoe UI"/>
          <w:color w:val="808080" w:themeColor="background1" w:themeShade="80"/>
          <w:sz w:val="44"/>
          <w:szCs w:val="44"/>
        </w:rPr>
      </w:pPr>
      <w:r w:rsidRPr="00E923D8">
        <w:rPr>
          <w:rFonts w:ascii="Segoe UI" w:eastAsia="Dotum" w:hAnsi="Segoe UI" w:cs="Segoe UI"/>
          <w:noProof/>
          <w:color w:val="808080" w:themeColor="background1" w:themeShade="80"/>
          <w:sz w:val="44"/>
          <w:szCs w:val="44"/>
        </w:rPr>
        <w:lastRenderedPageBreak/>
        <w:drawing>
          <wp:anchor distT="0" distB="0" distL="114300" distR="114300" simplePos="0" relativeHeight="251658240" behindDoc="1" locked="0" layoutInCell="1" allowOverlap="1" wp14:anchorId="4CEC1430" wp14:editId="3CC35618">
            <wp:simplePos x="0" y="0"/>
            <wp:positionH relativeFrom="margin">
              <wp:align>left</wp:align>
            </wp:positionH>
            <wp:positionV relativeFrom="paragraph">
              <wp:posOffset>0</wp:posOffset>
            </wp:positionV>
            <wp:extent cx="1104900" cy="687705"/>
            <wp:effectExtent l="0" t="0" r="0" b="0"/>
            <wp:wrapTight wrapText="bothSides">
              <wp:wrapPolygon edited="0">
                <wp:start x="0" y="0"/>
                <wp:lineTo x="0" y="20942"/>
                <wp:lineTo x="21228" y="20942"/>
                <wp:lineTo x="2122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9279" t="19511" r="5006" b="27102"/>
                    <a:stretch/>
                  </pic:blipFill>
                  <pic:spPr bwMode="auto">
                    <a:xfrm>
                      <a:off x="0" y="0"/>
                      <a:ext cx="1119165" cy="6969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6579" w:rsidRPr="00E923D8">
        <w:rPr>
          <w:rFonts w:ascii="Segoe UI" w:hAnsi="Segoe UI" w:cs="Segoe UI"/>
          <w:color w:val="808080" w:themeColor="background1" w:themeShade="80"/>
          <w:sz w:val="44"/>
          <w:szCs w:val="44"/>
        </w:rPr>
        <w:t>Exhibitor</w:t>
      </w:r>
      <w:r w:rsidR="00E923D8" w:rsidRPr="00E923D8">
        <w:rPr>
          <w:rFonts w:ascii="Segoe UI" w:hAnsi="Segoe UI" w:cs="Segoe UI"/>
          <w:color w:val="808080" w:themeColor="background1" w:themeShade="80"/>
          <w:sz w:val="44"/>
          <w:szCs w:val="44"/>
        </w:rPr>
        <w:t xml:space="preserve"> </w:t>
      </w:r>
      <w:r w:rsidRPr="00E923D8">
        <w:rPr>
          <w:rFonts w:ascii="Segoe UI" w:hAnsi="Segoe UI" w:cs="Segoe UI"/>
          <w:color w:val="808080" w:themeColor="background1" w:themeShade="80"/>
          <w:sz w:val="44"/>
          <w:szCs w:val="44"/>
        </w:rPr>
        <w:t>Booking</w:t>
      </w:r>
      <w:r w:rsidR="00E923D8" w:rsidRPr="00E923D8">
        <w:rPr>
          <w:rFonts w:ascii="Segoe UI" w:hAnsi="Segoe UI" w:cs="Segoe UI"/>
          <w:color w:val="808080" w:themeColor="background1" w:themeShade="80"/>
          <w:sz w:val="44"/>
          <w:szCs w:val="44"/>
        </w:rPr>
        <w:t xml:space="preserve"> </w:t>
      </w:r>
      <w:r w:rsidRPr="00E923D8">
        <w:rPr>
          <w:rFonts w:ascii="Segoe UI" w:hAnsi="Segoe UI" w:cs="Segoe UI"/>
          <w:color w:val="808080" w:themeColor="background1" w:themeShade="80"/>
          <w:sz w:val="44"/>
          <w:szCs w:val="44"/>
        </w:rPr>
        <w:t>Form</w:t>
      </w:r>
    </w:p>
    <w:p w14:paraId="6A5C66AA" w14:textId="63A1DE26" w:rsidR="00E923D8" w:rsidRPr="00E923D8" w:rsidRDefault="00E923D8" w:rsidP="003207E5">
      <w:pPr>
        <w:rPr>
          <w:rFonts w:ascii="Segoe UI" w:hAnsi="Segoe UI" w:cs="Segoe UI"/>
          <w:color w:val="808080" w:themeColor="background1" w:themeShade="80"/>
          <w:sz w:val="24"/>
          <w:szCs w:val="24"/>
        </w:rPr>
      </w:pPr>
      <w:r w:rsidRPr="00E923D8">
        <w:rPr>
          <w:rFonts w:ascii="Segoe UI" w:hAnsi="Segoe UI" w:cs="Segoe UI"/>
          <w:color w:val="808080" w:themeColor="background1" w:themeShade="80"/>
          <w:sz w:val="24"/>
          <w:szCs w:val="24"/>
        </w:rPr>
        <w:t>Office Use Only:</w:t>
      </w:r>
    </w:p>
    <w:tbl>
      <w:tblPr>
        <w:tblStyle w:val="TableGrid"/>
        <w:tblW w:w="0" w:type="auto"/>
        <w:tblLook w:val="04A0" w:firstRow="1" w:lastRow="0" w:firstColumn="1" w:lastColumn="0" w:noHBand="0" w:noVBand="1"/>
      </w:tblPr>
      <w:tblGrid>
        <w:gridCol w:w="2830"/>
        <w:gridCol w:w="3119"/>
        <w:gridCol w:w="1701"/>
        <w:gridCol w:w="1366"/>
      </w:tblGrid>
      <w:tr w:rsidR="00736579" w14:paraId="4C7EBBB6" w14:textId="77777777" w:rsidTr="00736579">
        <w:tc>
          <w:tcPr>
            <w:tcW w:w="2830" w:type="dxa"/>
          </w:tcPr>
          <w:p w14:paraId="29039183" w14:textId="3234E302" w:rsidR="00736579" w:rsidRPr="00736579" w:rsidRDefault="00E923D8" w:rsidP="003207E5">
            <w:pPr>
              <w:rPr>
                <w:rFonts w:ascii="Segoe UI" w:hAnsi="Segoe UI" w:cs="Segoe UI"/>
                <w:sz w:val="24"/>
                <w:szCs w:val="24"/>
              </w:rPr>
            </w:pPr>
            <w:r>
              <w:rPr>
                <w:rFonts w:ascii="Segoe UI" w:hAnsi="Segoe UI" w:cs="Segoe UI"/>
                <w:sz w:val="24"/>
                <w:szCs w:val="24"/>
              </w:rPr>
              <w:t>Company Name</w:t>
            </w:r>
          </w:p>
        </w:tc>
        <w:tc>
          <w:tcPr>
            <w:tcW w:w="6186" w:type="dxa"/>
            <w:gridSpan w:val="3"/>
          </w:tcPr>
          <w:p w14:paraId="08F224E9" w14:textId="77777777" w:rsidR="00736579" w:rsidRDefault="00736579" w:rsidP="003207E5">
            <w:pPr>
              <w:rPr>
                <w:rFonts w:ascii="Segoe UI" w:hAnsi="Segoe UI" w:cs="Segoe UI"/>
                <w:b/>
                <w:bCs/>
                <w:color w:val="595959" w:themeColor="text1" w:themeTint="A6"/>
                <w:sz w:val="44"/>
                <w:szCs w:val="44"/>
              </w:rPr>
            </w:pPr>
          </w:p>
        </w:tc>
      </w:tr>
      <w:tr w:rsidR="00736579" w14:paraId="39840829" w14:textId="77777777" w:rsidTr="00736579">
        <w:tc>
          <w:tcPr>
            <w:tcW w:w="2830" w:type="dxa"/>
          </w:tcPr>
          <w:p w14:paraId="34F41061" w14:textId="411B8B86" w:rsidR="00736579" w:rsidRPr="00736579" w:rsidRDefault="00E923D8" w:rsidP="003207E5">
            <w:pPr>
              <w:rPr>
                <w:rFonts w:ascii="Segoe UI" w:hAnsi="Segoe UI" w:cs="Segoe UI"/>
                <w:sz w:val="24"/>
                <w:szCs w:val="24"/>
              </w:rPr>
            </w:pPr>
            <w:r>
              <w:rPr>
                <w:rFonts w:ascii="Segoe UI" w:hAnsi="Segoe UI" w:cs="Segoe UI"/>
                <w:sz w:val="24"/>
                <w:szCs w:val="24"/>
              </w:rPr>
              <w:t>Lead Contact Name</w:t>
            </w:r>
          </w:p>
        </w:tc>
        <w:tc>
          <w:tcPr>
            <w:tcW w:w="6186" w:type="dxa"/>
            <w:gridSpan w:val="3"/>
          </w:tcPr>
          <w:p w14:paraId="12253C39" w14:textId="77777777" w:rsidR="00736579" w:rsidRDefault="00736579" w:rsidP="003207E5">
            <w:pPr>
              <w:rPr>
                <w:rFonts w:ascii="Segoe UI" w:hAnsi="Segoe UI" w:cs="Segoe UI"/>
                <w:b/>
                <w:bCs/>
                <w:color w:val="595959" w:themeColor="text1" w:themeTint="A6"/>
                <w:sz w:val="44"/>
                <w:szCs w:val="44"/>
              </w:rPr>
            </w:pPr>
          </w:p>
        </w:tc>
      </w:tr>
      <w:tr w:rsidR="00736579" w14:paraId="5D66B10B" w14:textId="77777777" w:rsidTr="00736579">
        <w:tc>
          <w:tcPr>
            <w:tcW w:w="2830" w:type="dxa"/>
          </w:tcPr>
          <w:p w14:paraId="1939E23E" w14:textId="4EC0F166" w:rsidR="00736579" w:rsidRPr="00736579" w:rsidRDefault="00E923D8" w:rsidP="003207E5">
            <w:pPr>
              <w:rPr>
                <w:rFonts w:ascii="Segoe UI" w:hAnsi="Segoe UI" w:cs="Segoe UI"/>
                <w:sz w:val="24"/>
                <w:szCs w:val="24"/>
              </w:rPr>
            </w:pPr>
            <w:r>
              <w:rPr>
                <w:rFonts w:ascii="Segoe UI" w:hAnsi="Segoe UI" w:cs="Segoe UI"/>
                <w:sz w:val="24"/>
                <w:szCs w:val="24"/>
              </w:rPr>
              <w:t>Email</w:t>
            </w:r>
          </w:p>
        </w:tc>
        <w:tc>
          <w:tcPr>
            <w:tcW w:w="6186" w:type="dxa"/>
            <w:gridSpan w:val="3"/>
          </w:tcPr>
          <w:p w14:paraId="5CA913BA" w14:textId="77777777" w:rsidR="00736579" w:rsidRDefault="00736579" w:rsidP="003207E5">
            <w:pPr>
              <w:rPr>
                <w:rFonts w:ascii="Segoe UI" w:hAnsi="Segoe UI" w:cs="Segoe UI"/>
                <w:b/>
                <w:bCs/>
                <w:color w:val="595959" w:themeColor="text1" w:themeTint="A6"/>
                <w:sz w:val="44"/>
                <w:szCs w:val="44"/>
              </w:rPr>
            </w:pPr>
          </w:p>
        </w:tc>
      </w:tr>
      <w:tr w:rsidR="00736579" w14:paraId="5538F2AA" w14:textId="77777777" w:rsidTr="00736579">
        <w:tc>
          <w:tcPr>
            <w:tcW w:w="2830" w:type="dxa"/>
          </w:tcPr>
          <w:p w14:paraId="47A2D11B" w14:textId="357656F4" w:rsidR="00736579" w:rsidRPr="00736579" w:rsidRDefault="00E923D8" w:rsidP="003207E5">
            <w:pPr>
              <w:rPr>
                <w:rFonts w:ascii="Segoe UI" w:hAnsi="Segoe UI" w:cs="Segoe UI"/>
                <w:sz w:val="24"/>
                <w:szCs w:val="24"/>
              </w:rPr>
            </w:pPr>
            <w:r>
              <w:rPr>
                <w:rFonts w:ascii="Segoe UI" w:hAnsi="Segoe UI" w:cs="Segoe UI"/>
                <w:sz w:val="24"/>
                <w:szCs w:val="24"/>
              </w:rPr>
              <w:t>Mobile No.</w:t>
            </w:r>
          </w:p>
        </w:tc>
        <w:tc>
          <w:tcPr>
            <w:tcW w:w="6186" w:type="dxa"/>
            <w:gridSpan w:val="3"/>
          </w:tcPr>
          <w:p w14:paraId="4C3CD80B" w14:textId="77777777" w:rsidR="00736579" w:rsidRDefault="00736579" w:rsidP="003207E5">
            <w:pPr>
              <w:rPr>
                <w:rFonts w:ascii="Segoe UI" w:hAnsi="Segoe UI" w:cs="Segoe UI"/>
                <w:b/>
                <w:bCs/>
                <w:color w:val="595959" w:themeColor="text1" w:themeTint="A6"/>
                <w:sz w:val="44"/>
                <w:szCs w:val="44"/>
              </w:rPr>
            </w:pPr>
          </w:p>
        </w:tc>
      </w:tr>
      <w:tr w:rsidR="001201D9" w:rsidRPr="001201D9" w14:paraId="7659CC0E" w14:textId="77777777" w:rsidTr="0011188A">
        <w:tc>
          <w:tcPr>
            <w:tcW w:w="5949" w:type="dxa"/>
            <w:gridSpan w:val="2"/>
            <w:shd w:val="clear" w:color="auto" w:fill="A6A6A6" w:themeFill="background1" w:themeFillShade="A6"/>
          </w:tcPr>
          <w:p w14:paraId="034719C3" w14:textId="4184B4DE" w:rsidR="001201D9" w:rsidRPr="001201D9" w:rsidRDefault="001201D9" w:rsidP="0053194A">
            <w:pPr>
              <w:rPr>
                <w:rFonts w:ascii="Segoe UI" w:hAnsi="Segoe UI" w:cs="Segoe UI"/>
                <w:sz w:val="24"/>
                <w:szCs w:val="24"/>
              </w:rPr>
            </w:pPr>
            <w:r w:rsidRPr="001201D9">
              <w:rPr>
                <w:rFonts w:ascii="Segoe UI" w:hAnsi="Segoe UI" w:cs="Segoe UI"/>
                <w:sz w:val="24"/>
                <w:szCs w:val="24"/>
              </w:rPr>
              <w:t>Booking Options</w:t>
            </w:r>
          </w:p>
        </w:tc>
        <w:tc>
          <w:tcPr>
            <w:tcW w:w="1701" w:type="dxa"/>
            <w:shd w:val="clear" w:color="auto" w:fill="A6A6A6" w:themeFill="background1" w:themeFillShade="A6"/>
          </w:tcPr>
          <w:p w14:paraId="59B40BE1" w14:textId="77777777" w:rsidR="001201D9" w:rsidRPr="001201D9" w:rsidRDefault="001201D9" w:rsidP="003207E5">
            <w:pPr>
              <w:rPr>
                <w:rFonts w:ascii="Segoe UI" w:hAnsi="Segoe UI" w:cs="Segoe UI"/>
                <w:sz w:val="24"/>
                <w:szCs w:val="24"/>
              </w:rPr>
            </w:pPr>
          </w:p>
        </w:tc>
        <w:tc>
          <w:tcPr>
            <w:tcW w:w="1366" w:type="dxa"/>
            <w:shd w:val="clear" w:color="auto" w:fill="A6A6A6" w:themeFill="background1" w:themeFillShade="A6"/>
          </w:tcPr>
          <w:p w14:paraId="6B389FDD" w14:textId="37FD02EA" w:rsidR="001201D9" w:rsidRPr="001201D9" w:rsidRDefault="001201D9" w:rsidP="003207E5">
            <w:pPr>
              <w:rPr>
                <w:rFonts w:ascii="Segoe UI" w:hAnsi="Segoe UI" w:cs="Segoe UI"/>
                <w:sz w:val="24"/>
                <w:szCs w:val="24"/>
              </w:rPr>
            </w:pPr>
            <w:r w:rsidRPr="001201D9">
              <w:rPr>
                <w:rFonts w:ascii="Segoe UI" w:hAnsi="Segoe UI" w:cs="Segoe UI"/>
                <w:sz w:val="24"/>
                <w:szCs w:val="24"/>
              </w:rPr>
              <w:t>Total</w:t>
            </w:r>
            <w:r w:rsidR="00C63AD9">
              <w:rPr>
                <w:rFonts w:ascii="Segoe UI" w:hAnsi="Segoe UI" w:cs="Segoe UI"/>
                <w:sz w:val="24"/>
                <w:szCs w:val="24"/>
              </w:rPr>
              <w:t xml:space="preserve"> £</w:t>
            </w:r>
          </w:p>
        </w:tc>
      </w:tr>
      <w:tr w:rsidR="00C63AD9" w:rsidRPr="00C63AD9" w14:paraId="29928AD0" w14:textId="77777777" w:rsidTr="0011188A">
        <w:tc>
          <w:tcPr>
            <w:tcW w:w="5949" w:type="dxa"/>
            <w:gridSpan w:val="2"/>
          </w:tcPr>
          <w:p w14:paraId="7542580C" w14:textId="7D6AE21A" w:rsidR="0053194A" w:rsidRPr="00C63AD9" w:rsidRDefault="0053194A" w:rsidP="0053194A">
            <w:pPr>
              <w:rPr>
                <w:rFonts w:ascii="Segoe UI" w:hAnsi="Segoe UI" w:cs="Segoe UI"/>
                <w:color w:val="808080" w:themeColor="background1" w:themeShade="80"/>
                <w:sz w:val="24"/>
                <w:szCs w:val="24"/>
              </w:rPr>
            </w:pPr>
            <w:r w:rsidRPr="00C63AD9">
              <w:rPr>
                <w:rFonts w:ascii="Segoe UI" w:hAnsi="Segoe UI" w:cs="Segoe UI"/>
                <w:color w:val="808080" w:themeColor="background1" w:themeShade="80"/>
                <w:sz w:val="24"/>
                <w:szCs w:val="24"/>
              </w:rPr>
              <w:t>Option One</w:t>
            </w:r>
          </w:p>
        </w:tc>
        <w:tc>
          <w:tcPr>
            <w:tcW w:w="1701" w:type="dxa"/>
          </w:tcPr>
          <w:p w14:paraId="0D38C95C" w14:textId="5B708EB0" w:rsidR="0053194A" w:rsidRPr="00C63AD9" w:rsidRDefault="0053194A" w:rsidP="003207E5">
            <w:pPr>
              <w:rPr>
                <w:rFonts w:ascii="Segoe UI" w:hAnsi="Segoe UI" w:cs="Segoe UI"/>
                <w:color w:val="808080" w:themeColor="background1" w:themeShade="80"/>
                <w:sz w:val="24"/>
                <w:szCs w:val="24"/>
              </w:rPr>
            </w:pPr>
            <w:r w:rsidRPr="00C63AD9">
              <w:rPr>
                <w:rFonts w:ascii="Segoe UI" w:hAnsi="Segoe UI" w:cs="Segoe UI"/>
                <w:color w:val="808080" w:themeColor="background1" w:themeShade="80"/>
                <w:sz w:val="24"/>
                <w:szCs w:val="24"/>
              </w:rPr>
              <w:t>£795.00</w:t>
            </w:r>
          </w:p>
        </w:tc>
        <w:tc>
          <w:tcPr>
            <w:tcW w:w="1366" w:type="dxa"/>
          </w:tcPr>
          <w:p w14:paraId="569191C8" w14:textId="77777777" w:rsidR="0053194A" w:rsidRPr="00C63AD9" w:rsidRDefault="0053194A" w:rsidP="003207E5">
            <w:pPr>
              <w:rPr>
                <w:rFonts w:ascii="Segoe UI" w:hAnsi="Segoe UI" w:cs="Segoe UI"/>
                <w:color w:val="808080" w:themeColor="background1" w:themeShade="80"/>
                <w:sz w:val="24"/>
                <w:szCs w:val="24"/>
              </w:rPr>
            </w:pPr>
          </w:p>
        </w:tc>
      </w:tr>
      <w:tr w:rsidR="00C63AD9" w:rsidRPr="00C63AD9" w14:paraId="779B0B66" w14:textId="77777777" w:rsidTr="0011188A">
        <w:tc>
          <w:tcPr>
            <w:tcW w:w="5949" w:type="dxa"/>
            <w:gridSpan w:val="2"/>
          </w:tcPr>
          <w:p w14:paraId="3BDEC2D5" w14:textId="2E4D221A" w:rsidR="0053194A" w:rsidRPr="00C63AD9" w:rsidRDefault="0053194A" w:rsidP="0053194A">
            <w:pPr>
              <w:rPr>
                <w:rFonts w:ascii="Segoe UI" w:hAnsi="Segoe UI" w:cs="Segoe UI"/>
                <w:color w:val="808080" w:themeColor="background1" w:themeShade="80"/>
                <w:sz w:val="24"/>
                <w:szCs w:val="24"/>
              </w:rPr>
            </w:pPr>
            <w:r w:rsidRPr="00C63AD9">
              <w:rPr>
                <w:rFonts w:ascii="Segoe UI" w:hAnsi="Segoe UI" w:cs="Segoe UI"/>
                <w:color w:val="808080" w:themeColor="background1" w:themeShade="80"/>
                <w:sz w:val="24"/>
                <w:szCs w:val="24"/>
              </w:rPr>
              <w:t>Option Two</w:t>
            </w:r>
          </w:p>
        </w:tc>
        <w:tc>
          <w:tcPr>
            <w:tcW w:w="1701" w:type="dxa"/>
          </w:tcPr>
          <w:p w14:paraId="6BE540F0" w14:textId="3C04583C" w:rsidR="0053194A" w:rsidRPr="00C63AD9" w:rsidRDefault="0053194A" w:rsidP="003207E5">
            <w:pPr>
              <w:rPr>
                <w:rFonts w:ascii="Segoe UI" w:hAnsi="Segoe UI" w:cs="Segoe UI"/>
                <w:color w:val="808080" w:themeColor="background1" w:themeShade="80"/>
                <w:sz w:val="24"/>
                <w:szCs w:val="24"/>
              </w:rPr>
            </w:pPr>
            <w:r w:rsidRPr="00C63AD9">
              <w:rPr>
                <w:rFonts w:ascii="Segoe UI" w:hAnsi="Segoe UI" w:cs="Segoe UI"/>
                <w:color w:val="808080" w:themeColor="background1" w:themeShade="80"/>
                <w:sz w:val="24"/>
                <w:szCs w:val="24"/>
              </w:rPr>
              <w:t>£975.00</w:t>
            </w:r>
          </w:p>
        </w:tc>
        <w:tc>
          <w:tcPr>
            <w:tcW w:w="1366" w:type="dxa"/>
          </w:tcPr>
          <w:p w14:paraId="54F9360A" w14:textId="77777777" w:rsidR="0053194A" w:rsidRPr="00C63AD9" w:rsidRDefault="0053194A" w:rsidP="003207E5">
            <w:pPr>
              <w:rPr>
                <w:rFonts w:ascii="Segoe UI" w:hAnsi="Segoe UI" w:cs="Segoe UI"/>
                <w:color w:val="808080" w:themeColor="background1" w:themeShade="80"/>
                <w:sz w:val="24"/>
                <w:szCs w:val="24"/>
              </w:rPr>
            </w:pPr>
          </w:p>
        </w:tc>
      </w:tr>
      <w:tr w:rsidR="00C63AD9" w:rsidRPr="00C63AD9" w14:paraId="336B6AB0" w14:textId="77777777" w:rsidTr="0011188A">
        <w:tc>
          <w:tcPr>
            <w:tcW w:w="5949" w:type="dxa"/>
            <w:gridSpan w:val="2"/>
          </w:tcPr>
          <w:p w14:paraId="0C55ED2E" w14:textId="0353D590" w:rsidR="001201D9" w:rsidRPr="00C63AD9" w:rsidRDefault="001201D9" w:rsidP="0053194A">
            <w:pPr>
              <w:rPr>
                <w:rFonts w:ascii="Segoe UI" w:hAnsi="Segoe UI" w:cs="Segoe UI"/>
                <w:color w:val="808080" w:themeColor="background1" w:themeShade="80"/>
                <w:sz w:val="24"/>
                <w:szCs w:val="24"/>
              </w:rPr>
            </w:pPr>
            <w:r w:rsidRPr="00C63AD9">
              <w:rPr>
                <w:rFonts w:ascii="Segoe UI" w:hAnsi="Segoe UI" w:cs="Segoe UI"/>
                <w:color w:val="808080" w:themeColor="background1" w:themeShade="80"/>
                <w:sz w:val="24"/>
                <w:szCs w:val="24"/>
              </w:rPr>
              <w:t>Additional Table @ £395.00</w:t>
            </w:r>
          </w:p>
        </w:tc>
        <w:tc>
          <w:tcPr>
            <w:tcW w:w="1701" w:type="dxa"/>
          </w:tcPr>
          <w:p w14:paraId="5778B1C9" w14:textId="7FCA9B0C" w:rsidR="001201D9" w:rsidRPr="00C63AD9" w:rsidRDefault="001201D9" w:rsidP="003207E5">
            <w:pPr>
              <w:rPr>
                <w:rFonts w:ascii="Segoe UI" w:hAnsi="Segoe UI" w:cs="Segoe UI"/>
                <w:color w:val="808080" w:themeColor="background1" w:themeShade="80"/>
                <w:sz w:val="24"/>
                <w:szCs w:val="24"/>
              </w:rPr>
            </w:pPr>
            <w:r w:rsidRPr="00C63AD9">
              <w:rPr>
                <w:rFonts w:ascii="Segoe UI" w:hAnsi="Segoe UI" w:cs="Segoe UI"/>
                <w:color w:val="808080" w:themeColor="background1" w:themeShade="80"/>
                <w:sz w:val="24"/>
                <w:szCs w:val="24"/>
              </w:rPr>
              <w:t xml:space="preserve">£395.00 x </w:t>
            </w:r>
          </w:p>
        </w:tc>
        <w:tc>
          <w:tcPr>
            <w:tcW w:w="1366" w:type="dxa"/>
          </w:tcPr>
          <w:p w14:paraId="4C494F13" w14:textId="77777777" w:rsidR="001201D9" w:rsidRPr="00C63AD9" w:rsidRDefault="001201D9" w:rsidP="003207E5">
            <w:pPr>
              <w:rPr>
                <w:rFonts w:ascii="Segoe UI" w:hAnsi="Segoe UI" w:cs="Segoe UI"/>
                <w:color w:val="808080" w:themeColor="background1" w:themeShade="80"/>
                <w:sz w:val="24"/>
                <w:szCs w:val="24"/>
              </w:rPr>
            </w:pPr>
          </w:p>
        </w:tc>
      </w:tr>
      <w:tr w:rsidR="00C63AD9" w:rsidRPr="00C63AD9" w14:paraId="6D29572B" w14:textId="77777777" w:rsidTr="0011188A">
        <w:tc>
          <w:tcPr>
            <w:tcW w:w="5949" w:type="dxa"/>
            <w:gridSpan w:val="2"/>
          </w:tcPr>
          <w:p w14:paraId="3AE8B329" w14:textId="507DB91E" w:rsidR="001201D9" w:rsidRPr="00C63AD9" w:rsidRDefault="001201D9" w:rsidP="0053194A">
            <w:pPr>
              <w:rPr>
                <w:rFonts w:ascii="Segoe UI" w:hAnsi="Segoe UI" w:cs="Segoe UI"/>
                <w:color w:val="808080" w:themeColor="background1" w:themeShade="80"/>
                <w:sz w:val="24"/>
                <w:szCs w:val="24"/>
              </w:rPr>
            </w:pPr>
            <w:r w:rsidRPr="00C63AD9">
              <w:rPr>
                <w:rFonts w:ascii="Segoe UI" w:hAnsi="Segoe UI" w:cs="Segoe UI"/>
                <w:color w:val="808080" w:themeColor="background1" w:themeShade="80"/>
                <w:sz w:val="24"/>
                <w:szCs w:val="24"/>
              </w:rPr>
              <w:t>Additional Personnel @ £75.00 Per Day</w:t>
            </w:r>
          </w:p>
        </w:tc>
        <w:tc>
          <w:tcPr>
            <w:tcW w:w="1701" w:type="dxa"/>
          </w:tcPr>
          <w:p w14:paraId="0C2E01D7" w14:textId="54EA9917" w:rsidR="001201D9" w:rsidRPr="00C63AD9" w:rsidRDefault="001201D9" w:rsidP="003207E5">
            <w:pPr>
              <w:rPr>
                <w:rFonts w:ascii="Segoe UI" w:hAnsi="Segoe UI" w:cs="Segoe UI"/>
                <w:color w:val="808080" w:themeColor="background1" w:themeShade="80"/>
                <w:sz w:val="24"/>
                <w:szCs w:val="24"/>
              </w:rPr>
            </w:pPr>
            <w:r w:rsidRPr="00C63AD9">
              <w:rPr>
                <w:rFonts w:ascii="Segoe UI" w:hAnsi="Segoe UI" w:cs="Segoe UI"/>
                <w:color w:val="808080" w:themeColor="background1" w:themeShade="80"/>
                <w:sz w:val="24"/>
                <w:szCs w:val="24"/>
              </w:rPr>
              <w:t xml:space="preserve">£75.00 x </w:t>
            </w:r>
          </w:p>
        </w:tc>
        <w:tc>
          <w:tcPr>
            <w:tcW w:w="1366" w:type="dxa"/>
          </w:tcPr>
          <w:p w14:paraId="5C0955B1" w14:textId="77777777" w:rsidR="001201D9" w:rsidRPr="00C63AD9" w:rsidRDefault="001201D9" w:rsidP="003207E5">
            <w:pPr>
              <w:rPr>
                <w:rFonts w:ascii="Segoe UI" w:hAnsi="Segoe UI" w:cs="Segoe UI"/>
                <w:color w:val="808080" w:themeColor="background1" w:themeShade="80"/>
                <w:sz w:val="24"/>
                <w:szCs w:val="24"/>
              </w:rPr>
            </w:pPr>
          </w:p>
        </w:tc>
      </w:tr>
      <w:tr w:rsidR="00C63AD9" w:rsidRPr="00C63AD9" w14:paraId="34A61816" w14:textId="77777777" w:rsidTr="0011188A">
        <w:tc>
          <w:tcPr>
            <w:tcW w:w="5949" w:type="dxa"/>
            <w:gridSpan w:val="2"/>
          </w:tcPr>
          <w:p w14:paraId="595DD797" w14:textId="797BB04B" w:rsidR="001201D9" w:rsidRPr="00C63AD9" w:rsidRDefault="001201D9" w:rsidP="0053194A">
            <w:pPr>
              <w:rPr>
                <w:rFonts w:ascii="Segoe UI" w:hAnsi="Segoe UI" w:cs="Segoe UI"/>
                <w:color w:val="808080" w:themeColor="background1" w:themeShade="80"/>
                <w:sz w:val="24"/>
                <w:szCs w:val="24"/>
              </w:rPr>
            </w:pPr>
            <w:r w:rsidRPr="00C63AD9">
              <w:rPr>
                <w:rFonts w:ascii="Segoe UI" w:hAnsi="Segoe UI" w:cs="Segoe UI"/>
                <w:color w:val="808080" w:themeColor="background1" w:themeShade="80"/>
                <w:sz w:val="24"/>
                <w:szCs w:val="24"/>
              </w:rPr>
              <w:t>Additional NAPS Social Evening Per Person</w:t>
            </w:r>
            <w:r w:rsidR="00C63AD9" w:rsidRPr="00C63AD9">
              <w:rPr>
                <w:rFonts w:ascii="Segoe UI" w:hAnsi="Segoe UI" w:cs="Segoe UI"/>
                <w:color w:val="808080" w:themeColor="background1" w:themeShade="80"/>
                <w:sz w:val="24"/>
                <w:szCs w:val="24"/>
              </w:rPr>
              <w:t xml:space="preserve"> £97.50</w:t>
            </w:r>
          </w:p>
        </w:tc>
        <w:tc>
          <w:tcPr>
            <w:tcW w:w="1701" w:type="dxa"/>
          </w:tcPr>
          <w:p w14:paraId="00249147" w14:textId="093A22FE" w:rsidR="001201D9" w:rsidRPr="00C63AD9" w:rsidRDefault="00C63AD9" w:rsidP="003207E5">
            <w:pPr>
              <w:rPr>
                <w:rFonts w:ascii="Segoe UI" w:hAnsi="Segoe UI" w:cs="Segoe UI"/>
                <w:color w:val="808080" w:themeColor="background1" w:themeShade="80"/>
                <w:sz w:val="24"/>
                <w:szCs w:val="24"/>
              </w:rPr>
            </w:pPr>
            <w:r w:rsidRPr="00C63AD9">
              <w:rPr>
                <w:rFonts w:ascii="Segoe UI" w:hAnsi="Segoe UI" w:cs="Segoe UI"/>
                <w:color w:val="808080" w:themeColor="background1" w:themeShade="80"/>
                <w:sz w:val="24"/>
                <w:szCs w:val="24"/>
              </w:rPr>
              <w:t xml:space="preserve">£97.50 x </w:t>
            </w:r>
          </w:p>
        </w:tc>
        <w:tc>
          <w:tcPr>
            <w:tcW w:w="1366" w:type="dxa"/>
          </w:tcPr>
          <w:p w14:paraId="15E606F8" w14:textId="77777777" w:rsidR="001201D9" w:rsidRPr="00C63AD9" w:rsidRDefault="001201D9" w:rsidP="003207E5">
            <w:pPr>
              <w:rPr>
                <w:rFonts w:ascii="Segoe UI" w:hAnsi="Segoe UI" w:cs="Segoe UI"/>
                <w:color w:val="808080" w:themeColor="background1" w:themeShade="80"/>
                <w:sz w:val="24"/>
                <w:szCs w:val="24"/>
              </w:rPr>
            </w:pPr>
          </w:p>
        </w:tc>
      </w:tr>
      <w:tr w:rsidR="00C63AD9" w:rsidRPr="00C63AD9" w14:paraId="1CB2AADF" w14:textId="77777777" w:rsidTr="0011188A">
        <w:tc>
          <w:tcPr>
            <w:tcW w:w="5949" w:type="dxa"/>
            <w:gridSpan w:val="2"/>
            <w:shd w:val="clear" w:color="auto" w:fill="A6A6A6" w:themeFill="background1" w:themeFillShade="A6"/>
          </w:tcPr>
          <w:p w14:paraId="62F6CA7B" w14:textId="02B4BEEB" w:rsidR="001201D9" w:rsidRPr="00C63AD9" w:rsidRDefault="00C63AD9" w:rsidP="0053194A">
            <w:pPr>
              <w:rPr>
                <w:rFonts w:ascii="Segoe UI" w:hAnsi="Segoe UI" w:cs="Segoe UI"/>
                <w:sz w:val="24"/>
                <w:szCs w:val="24"/>
              </w:rPr>
            </w:pPr>
            <w:r w:rsidRPr="00C63AD9">
              <w:rPr>
                <w:rFonts w:ascii="Segoe UI" w:hAnsi="Segoe UI" w:cs="Segoe UI"/>
                <w:sz w:val="24"/>
                <w:szCs w:val="24"/>
              </w:rPr>
              <w:t xml:space="preserve">Accommodation </w:t>
            </w:r>
          </w:p>
        </w:tc>
        <w:tc>
          <w:tcPr>
            <w:tcW w:w="1701" w:type="dxa"/>
            <w:shd w:val="clear" w:color="auto" w:fill="A6A6A6" w:themeFill="background1" w:themeFillShade="A6"/>
          </w:tcPr>
          <w:p w14:paraId="30C2AF78" w14:textId="77777777" w:rsidR="001201D9" w:rsidRPr="00C63AD9" w:rsidRDefault="001201D9" w:rsidP="003207E5">
            <w:pPr>
              <w:rPr>
                <w:rFonts w:ascii="Segoe UI" w:hAnsi="Segoe UI" w:cs="Segoe UI"/>
                <w:sz w:val="24"/>
                <w:szCs w:val="24"/>
              </w:rPr>
            </w:pPr>
          </w:p>
        </w:tc>
        <w:tc>
          <w:tcPr>
            <w:tcW w:w="1366" w:type="dxa"/>
            <w:shd w:val="clear" w:color="auto" w:fill="A6A6A6" w:themeFill="background1" w:themeFillShade="A6"/>
          </w:tcPr>
          <w:p w14:paraId="37D25FD1" w14:textId="77777777" w:rsidR="001201D9" w:rsidRPr="00C63AD9" w:rsidRDefault="001201D9" w:rsidP="003207E5">
            <w:pPr>
              <w:rPr>
                <w:rFonts w:ascii="Segoe UI" w:hAnsi="Segoe UI" w:cs="Segoe UI"/>
                <w:sz w:val="24"/>
                <w:szCs w:val="24"/>
              </w:rPr>
            </w:pPr>
          </w:p>
        </w:tc>
      </w:tr>
      <w:tr w:rsidR="00317F2B" w:rsidRPr="00317F2B" w14:paraId="0279871B" w14:textId="77777777" w:rsidTr="0011188A">
        <w:tc>
          <w:tcPr>
            <w:tcW w:w="5949" w:type="dxa"/>
            <w:gridSpan w:val="2"/>
          </w:tcPr>
          <w:p w14:paraId="75E40947" w14:textId="1CB7ED23" w:rsidR="0053194A" w:rsidRPr="00317F2B" w:rsidRDefault="00317F2B" w:rsidP="003207E5">
            <w:pPr>
              <w:rPr>
                <w:rFonts w:ascii="Segoe UI" w:hAnsi="Segoe UI" w:cs="Segoe UI"/>
                <w:sz w:val="24"/>
                <w:szCs w:val="24"/>
              </w:rPr>
            </w:pPr>
            <w:r w:rsidRPr="00317F2B">
              <w:rPr>
                <w:rFonts w:ascii="Segoe UI" w:hAnsi="Segoe UI" w:cs="Segoe UI"/>
                <w:sz w:val="24"/>
                <w:szCs w:val="24"/>
              </w:rPr>
              <w:t>Accommod</w:t>
            </w:r>
            <w:r w:rsidR="009A3369">
              <w:rPr>
                <w:rFonts w:ascii="Segoe UI" w:hAnsi="Segoe UI" w:cs="Segoe UI"/>
                <w:sz w:val="24"/>
                <w:szCs w:val="24"/>
              </w:rPr>
              <w:t>ation 19 Oct &amp; Breakfast 20 Oct £97.50pp</w:t>
            </w:r>
          </w:p>
        </w:tc>
        <w:tc>
          <w:tcPr>
            <w:tcW w:w="1701" w:type="dxa"/>
          </w:tcPr>
          <w:p w14:paraId="4844E014" w14:textId="32E552CF" w:rsidR="0053194A" w:rsidRPr="00317F2B" w:rsidRDefault="009A3369" w:rsidP="003207E5">
            <w:pPr>
              <w:rPr>
                <w:rFonts w:ascii="Segoe UI" w:hAnsi="Segoe UI" w:cs="Segoe UI"/>
                <w:sz w:val="24"/>
                <w:szCs w:val="24"/>
              </w:rPr>
            </w:pPr>
            <w:r>
              <w:rPr>
                <w:rFonts w:ascii="Segoe UI" w:hAnsi="Segoe UI" w:cs="Segoe UI"/>
                <w:sz w:val="24"/>
                <w:szCs w:val="24"/>
              </w:rPr>
              <w:t xml:space="preserve">£97.50 x </w:t>
            </w:r>
          </w:p>
        </w:tc>
        <w:tc>
          <w:tcPr>
            <w:tcW w:w="1366" w:type="dxa"/>
          </w:tcPr>
          <w:p w14:paraId="15553FB4" w14:textId="77777777" w:rsidR="0053194A" w:rsidRPr="00317F2B" w:rsidRDefault="0053194A" w:rsidP="003207E5">
            <w:pPr>
              <w:rPr>
                <w:rFonts w:ascii="Segoe UI" w:hAnsi="Segoe UI" w:cs="Segoe UI"/>
                <w:sz w:val="24"/>
                <w:szCs w:val="24"/>
              </w:rPr>
            </w:pPr>
          </w:p>
        </w:tc>
      </w:tr>
      <w:tr w:rsidR="009A3369" w:rsidRPr="009A3369" w14:paraId="4524C30D" w14:textId="77777777" w:rsidTr="0011188A">
        <w:tc>
          <w:tcPr>
            <w:tcW w:w="5949" w:type="dxa"/>
            <w:gridSpan w:val="2"/>
            <w:shd w:val="clear" w:color="auto" w:fill="F2F2F2" w:themeFill="background1" w:themeFillShade="F2"/>
          </w:tcPr>
          <w:p w14:paraId="6621163A" w14:textId="77777777" w:rsidR="0011188A" w:rsidRDefault="0011188A" w:rsidP="009A3369">
            <w:pPr>
              <w:jc w:val="center"/>
              <w:rPr>
                <w:rFonts w:ascii="Segoe UI" w:hAnsi="Segoe UI" w:cs="Segoe UI"/>
                <w:color w:val="808080" w:themeColor="background1" w:themeShade="80"/>
                <w:sz w:val="20"/>
                <w:szCs w:val="20"/>
              </w:rPr>
            </w:pPr>
          </w:p>
          <w:p w14:paraId="44777D12" w14:textId="77777777" w:rsidR="0053194A" w:rsidRDefault="009A3369" w:rsidP="009A3369">
            <w:pPr>
              <w:jc w:val="center"/>
              <w:rPr>
                <w:rFonts w:ascii="Segoe UI" w:hAnsi="Segoe UI" w:cs="Segoe UI"/>
                <w:color w:val="808080" w:themeColor="background1" w:themeShade="80"/>
                <w:sz w:val="20"/>
                <w:szCs w:val="20"/>
              </w:rPr>
            </w:pPr>
            <w:r w:rsidRPr="009A3369">
              <w:rPr>
                <w:rFonts w:ascii="Segoe UI" w:hAnsi="Segoe UI" w:cs="Segoe UI"/>
                <w:color w:val="808080" w:themeColor="background1" w:themeShade="80"/>
                <w:sz w:val="20"/>
                <w:szCs w:val="20"/>
              </w:rPr>
              <w:t>Guest Name</w:t>
            </w:r>
            <w:r w:rsidR="0011188A">
              <w:rPr>
                <w:rFonts w:ascii="Segoe UI" w:hAnsi="Segoe UI" w:cs="Segoe UI"/>
                <w:color w:val="808080" w:themeColor="background1" w:themeShade="80"/>
                <w:sz w:val="20"/>
                <w:szCs w:val="20"/>
              </w:rPr>
              <w:t>(</w:t>
            </w:r>
            <w:r w:rsidRPr="009A3369">
              <w:rPr>
                <w:rFonts w:ascii="Segoe UI" w:hAnsi="Segoe UI" w:cs="Segoe UI"/>
                <w:color w:val="808080" w:themeColor="background1" w:themeShade="80"/>
                <w:sz w:val="20"/>
                <w:szCs w:val="20"/>
              </w:rPr>
              <w:t>s</w:t>
            </w:r>
            <w:r w:rsidR="0011188A">
              <w:rPr>
                <w:rFonts w:ascii="Segoe UI" w:hAnsi="Segoe UI" w:cs="Segoe UI"/>
                <w:color w:val="808080" w:themeColor="background1" w:themeShade="80"/>
                <w:sz w:val="20"/>
                <w:szCs w:val="20"/>
              </w:rPr>
              <w:t>)</w:t>
            </w:r>
          </w:p>
          <w:p w14:paraId="0B40B874" w14:textId="23C48037" w:rsidR="0011188A" w:rsidRPr="009A3369" w:rsidRDefault="0011188A" w:rsidP="009A3369">
            <w:pPr>
              <w:jc w:val="center"/>
              <w:rPr>
                <w:rFonts w:ascii="Segoe UI" w:hAnsi="Segoe UI" w:cs="Segoe UI"/>
                <w:color w:val="808080" w:themeColor="background1" w:themeShade="80"/>
                <w:sz w:val="20"/>
                <w:szCs w:val="20"/>
              </w:rPr>
            </w:pPr>
          </w:p>
        </w:tc>
        <w:tc>
          <w:tcPr>
            <w:tcW w:w="1701" w:type="dxa"/>
            <w:shd w:val="clear" w:color="auto" w:fill="F2F2F2" w:themeFill="background1" w:themeFillShade="F2"/>
          </w:tcPr>
          <w:p w14:paraId="4CF102F9" w14:textId="77777777" w:rsidR="0053194A" w:rsidRPr="009A3369" w:rsidRDefault="0053194A" w:rsidP="003207E5">
            <w:pPr>
              <w:rPr>
                <w:rFonts w:ascii="Segoe UI" w:hAnsi="Segoe UI" w:cs="Segoe UI"/>
                <w:color w:val="808080" w:themeColor="background1" w:themeShade="80"/>
                <w:sz w:val="20"/>
                <w:szCs w:val="20"/>
              </w:rPr>
            </w:pPr>
          </w:p>
        </w:tc>
        <w:tc>
          <w:tcPr>
            <w:tcW w:w="1366" w:type="dxa"/>
            <w:shd w:val="clear" w:color="auto" w:fill="F2F2F2" w:themeFill="background1" w:themeFillShade="F2"/>
          </w:tcPr>
          <w:p w14:paraId="550BEA34" w14:textId="77777777" w:rsidR="0053194A" w:rsidRPr="009A3369" w:rsidRDefault="0053194A" w:rsidP="003207E5">
            <w:pPr>
              <w:rPr>
                <w:rFonts w:ascii="Segoe UI" w:hAnsi="Segoe UI" w:cs="Segoe UI"/>
                <w:color w:val="808080" w:themeColor="background1" w:themeShade="80"/>
                <w:sz w:val="20"/>
                <w:szCs w:val="20"/>
              </w:rPr>
            </w:pPr>
          </w:p>
        </w:tc>
      </w:tr>
      <w:tr w:rsidR="009A3369" w:rsidRPr="00317F2B" w14:paraId="1D516930" w14:textId="77777777" w:rsidTr="0011188A">
        <w:tc>
          <w:tcPr>
            <w:tcW w:w="5949" w:type="dxa"/>
            <w:gridSpan w:val="2"/>
          </w:tcPr>
          <w:p w14:paraId="6C54FB0C" w14:textId="507C0864" w:rsidR="009A3369" w:rsidRPr="00317F2B" w:rsidRDefault="009A3369" w:rsidP="0096122B">
            <w:pPr>
              <w:rPr>
                <w:rFonts w:ascii="Segoe UI" w:hAnsi="Segoe UI" w:cs="Segoe UI"/>
                <w:sz w:val="24"/>
                <w:szCs w:val="24"/>
              </w:rPr>
            </w:pPr>
            <w:r w:rsidRPr="00317F2B">
              <w:rPr>
                <w:rFonts w:ascii="Segoe UI" w:hAnsi="Segoe UI" w:cs="Segoe UI"/>
                <w:sz w:val="24"/>
                <w:szCs w:val="24"/>
              </w:rPr>
              <w:t>Accommod</w:t>
            </w:r>
            <w:r>
              <w:rPr>
                <w:rFonts w:ascii="Segoe UI" w:hAnsi="Segoe UI" w:cs="Segoe UI"/>
                <w:sz w:val="24"/>
                <w:szCs w:val="24"/>
              </w:rPr>
              <w:t>ation 20 Oct &amp; Breakfast 21 Oct £97.50pp</w:t>
            </w:r>
          </w:p>
        </w:tc>
        <w:tc>
          <w:tcPr>
            <w:tcW w:w="1701" w:type="dxa"/>
          </w:tcPr>
          <w:p w14:paraId="132FDBDF" w14:textId="77777777" w:rsidR="009A3369" w:rsidRPr="00317F2B" w:rsidRDefault="009A3369" w:rsidP="0096122B">
            <w:pPr>
              <w:rPr>
                <w:rFonts w:ascii="Segoe UI" w:hAnsi="Segoe UI" w:cs="Segoe UI"/>
                <w:sz w:val="24"/>
                <w:szCs w:val="24"/>
              </w:rPr>
            </w:pPr>
            <w:r>
              <w:rPr>
                <w:rFonts w:ascii="Segoe UI" w:hAnsi="Segoe UI" w:cs="Segoe UI"/>
                <w:sz w:val="24"/>
                <w:szCs w:val="24"/>
              </w:rPr>
              <w:t xml:space="preserve">£97.50 x </w:t>
            </w:r>
          </w:p>
        </w:tc>
        <w:tc>
          <w:tcPr>
            <w:tcW w:w="1366" w:type="dxa"/>
          </w:tcPr>
          <w:p w14:paraId="2E12ABB1" w14:textId="77777777" w:rsidR="009A3369" w:rsidRPr="00317F2B" w:rsidRDefault="009A3369" w:rsidP="0096122B">
            <w:pPr>
              <w:rPr>
                <w:rFonts w:ascii="Segoe UI" w:hAnsi="Segoe UI" w:cs="Segoe UI"/>
                <w:sz w:val="24"/>
                <w:szCs w:val="24"/>
              </w:rPr>
            </w:pPr>
          </w:p>
        </w:tc>
      </w:tr>
      <w:tr w:rsidR="009A3369" w:rsidRPr="009A3369" w14:paraId="1A6E17FA" w14:textId="77777777" w:rsidTr="0011188A">
        <w:tc>
          <w:tcPr>
            <w:tcW w:w="5949" w:type="dxa"/>
            <w:gridSpan w:val="2"/>
            <w:shd w:val="clear" w:color="auto" w:fill="F2F2F2" w:themeFill="background1" w:themeFillShade="F2"/>
          </w:tcPr>
          <w:p w14:paraId="3109A704" w14:textId="77777777" w:rsidR="0011188A" w:rsidRDefault="0011188A" w:rsidP="0096122B">
            <w:pPr>
              <w:jc w:val="center"/>
              <w:rPr>
                <w:rFonts w:ascii="Segoe UI" w:hAnsi="Segoe UI" w:cs="Segoe UI"/>
                <w:color w:val="808080" w:themeColor="background1" w:themeShade="80"/>
                <w:sz w:val="20"/>
                <w:szCs w:val="20"/>
              </w:rPr>
            </w:pPr>
          </w:p>
          <w:p w14:paraId="7A4D1FC9" w14:textId="77777777" w:rsidR="009A3369" w:rsidRDefault="009A3369" w:rsidP="0096122B">
            <w:pPr>
              <w:jc w:val="center"/>
              <w:rPr>
                <w:rFonts w:ascii="Segoe UI" w:hAnsi="Segoe UI" w:cs="Segoe UI"/>
                <w:color w:val="808080" w:themeColor="background1" w:themeShade="80"/>
                <w:sz w:val="20"/>
                <w:szCs w:val="20"/>
              </w:rPr>
            </w:pPr>
            <w:r w:rsidRPr="009A3369">
              <w:rPr>
                <w:rFonts w:ascii="Segoe UI" w:hAnsi="Segoe UI" w:cs="Segoe UI"/>
                <w:color w:val="808080" w:themeColor="background1" w:themeShade="80"/>
                <w:sz w:val="20"/>
                <w:szCs w:val="20"/>
              </w:rPr>
              <w:t>Guest Name</w:t>
            </w:r>
            <w:r w:rsidR="0011188A">
              <w:rPr>
                <w:rFonts w:ascii="Segoe UI" w:hAnsi="Segoe UI" w:cs="Segoe UI"/>
                <w:color w:val="808080" w:themeColor="background1" w:themeShade="80"/>
                <w:sz w:val="20"/>
                <w:szCs w:val="20"/>
              </w:rPr>
              <w:t>(</w:t>
            </w:r>
            <w:r w:rsidRPr="009A3369">
              <w:rPr>
                <w:rFonts w:ascii="Segoe UI" w:hAnsi="Segoe UI" w:cs="Segoe UI"/>
                <w:color w:val="808080" w:themeColor="background1" w:themeShade="80"/>
                <w:sz w:val="20"/>
                <w:szCs w:val="20"/>
              </w:rPr>
              <w:t>s</w:t>
            </w:r>
            <w:r w:rsidR="0011188A">
              <w:rPr>
                <w:rFonts w:ascii="Segoe UI" w:hAnsi="Segoe UI" w:cs="Segoe UI"/>
                <w:color w:val="808080" w:themeColor="background1" w:themeShade="80"/>
                <w:sz w:val="20"/>
                <w:szCs w:val="20"/>
              </w:rPr>
              <w:t>)</w:t>
            </w:r>
          </w:p>
          <w:p w14:paraId="573D1FA4" w14:textId="3705F322" w:rsidR="0011188A" w:rsidRPr="009A3369" w:rsidRDefault="0011188A" w:rsidP="0096122B">
            <w:pPr>
              <w:jc w:val="center"/>
              <w:rPr>
                <w:rFonts w:ascii="Segoe UI" w:hAnsi="Segoe UI" w:cs="Segoe UI"/>
                <w:color w:val="808080" w:themeColor="background1" w:themeShade="80"/>
                <w:sz w:val="20"/>
                <w:szCs w:val="20"/>
              </w:rPr>
            </w:pPr>
          </w:p>
        </w:tc>
        <w:tc>
          <w:tcPr>
            <w:tcW w:w="1701" w:type="dxa"/>
            <w:shd w:val="clear" w:color="auto" w:fill="F2F2F2" w:themeFill="background1" w:themeFillShade="F2"/>
          </w:tcPr>
          <w:p w14:paraId="5EF3C22C" w14:textId="77777777" w:rsidR="009A3369" w:rsidRPr="009A3369" w:rsidRDefault="009A3369" w:rsidP="0096122B">
            <w:pPr>
              <w:rPr>
                <w:rFonts w:ascii="Segoe UI" w:hAnsi="Segoe UI" w:cs="Segoe UI"/>
                <w:color w:val="808080" w:themeColor="background1" w:themeShade="80"/>
                <w:sz w:val="20"/>
                <w:szCs w:val="20"/>
              </w:rPr>
            </w:pPr>
          </w:p>
        </w:tc>
        <w:tc>
          <w:tcPr>
            <w:tcW w:w="1366" w:type="dxa"/>
            <w:shd w:val="clear" w:color="auto" w:fill="F2F2F2" w:themeFill="background1" w:themeFillShade="F2"/>
          </w:tcPr>
          <w:p w14:paraId="486D0BE4" w14:textId="77777777" w:rsidR="009A3369" w:rsidRPr="009A3369" w:rsidRDefault="009A3369" w:rsidP="0096122B">
            <w:pPr>
              <w:rPr>
                <w:rFonts w:ascii="Segoe UI" w:hAnsi="Segoe UI" w:cs="Segoe UI"/>
                <w:color w:val="808080" w:themeColor="background1" w:themeShade="80"/>
                <w:sz w:val="20"/>
                <w:szCs w:val="20"/>
              </w:rPr>
            </w:pPr>
          </w:p>
        </w:tc>
      </w:tr>
      <w:tr w:rsidR="0011188A" w:rsidRPr="0011188A" w14:paraId="58B3ABD8" w14:textId="77777777" w:rsidTr="0011188A">
        <w:tc>
          <w:tcPr>
            <w:tcW w:w="5949" w:type="dxa"/>
            <w:gridSpan w:val="2"/>
          </w:tcPr>
          <w:p w14:paraId="2E5BB4B9" w14:textId="151E446D" w:rsidR="0053194A" w:rsidRPr="0011188A" w:rsidRDefault="0011188A" w:rsidP="003207E5">
            <w:pPr>
              <w:rPr>
                <w:rFonts w:ascii="Segoe UI" w:hAnsi="Segoe UI" w:cs="Segoe UI"/>
                <w:sz w:val="24"/>
                <w:szCs w:val="24"/>
              </w:rPr>
            </w:pPr>
            <w:r w:rsidRPr="0011188A">
              <w:rPr>
                <w:rFonts w:ascii="Segoe UI" w:hAnsi="Segoe UI" w:cs="Segoe UI"/>
                <w:sz w:val="24"/>
                <w:szCs w:val="24"/>
              </w:rPr>
              <w:t>Sub Total</w:t>
            </w:r>
          </w:p>
        </w:tc>
        <w:tc>
          <w:tcPr>
            <w:tcW w:w="1701" w:type="dxa"/>
          </w:tcPr>
          <w:p w14:paraId="0F30DF5F" w14:textId="77777777" w:rsidR="0053194A" w:rsidRPr="0011188A" w:rsidRDefault="0053194A" w:rsidP="003207E5">
            <w:pPr>
              <w:rPr>
                <w:rFonts w:ascii="Segoe UI" w:hAnsi="Segoe UI" w:cs="Segoe UI"/>
                <w:sz w:val="24"/>
                <w:szCs w:val="24"/>
              </w:rPr>
            </w:pPr>
          </w:p>
        </w:tc>
        <w:tc>
          <w:tcPr>
            <w:tcW w:w="1366" w:type="dxa"/>
          </w:tcPr>
          <w:p w14:paraId="60F601E6" w14:textId="77777777" w:rsidR="0053194A" w:rsidRPr="0011188A" w:rsidRDefault="0053194A" w:rsidP="003207E5">
            <w:pPr>
              <w:rPr>
                <w:rFonts w:ascii="Segoe UI" w:hAnsi="Segoe UI" w:cs="Segoe UI"/>
                <w:sz w:val="24"/>
                <w:szCs w:val="24"/>
              </w:rPr>
            </w:pPr>
          </w:p>
        </w:tc>
      </w:tr>
      <w:tr w:rsidR="0011188A" w:rsidRPr="0011188A" w14:paraId="6BF6977A" w14:textId="77777777" w:rsidTr="0011188A">
        <w:tc>
          <w:tcPr>
            <w:tcW w:w="5949" w:type="dxa"/>
            <w:gridSpan w:val="2"/>
          </w:tcPr>
          <w:p w14:paraId="7FD46EC2" w14:textId="42AE19C3" w:rsidR="0053194A" w:rsidRPr="0011188A" w:rsidRDefault="0011188A" w:rsidP="003207E5">
            <w:pPr>
              <w:rPr>
                <w:rFonts w:ascii="Segoe UI" w:hAnsi="Segoe UI" w:cs="Segoe UI"/>
                <w:color w:val="000000" w:themeColor="text1"/>
                <w:sz w:val="24"/>
                <w:szCs w:val="24"/>
              </w:rPr>
            </w:pPr>
            <w:r w:rsidRPr="0011188A">
              <w:rPr>
                <w:rFonts w:ascii="Segoe UI" w:hAnsi="Segoe UI" w:cs="Segoe UI"/>
                <w:color w:val="000000" w:themeColor="text1"/>
                <w:sz w:val="24"/>
                <w:szCs w:val="24"/>
              </w:rPr>
              <w:t>VAT @ 20%</w:t>
            </w:r>
          </w:p>
        </w:tc>
        <w:tc>
          <w:tcPr>
            <w:tcW w:w="1701" w:type="dxa"/>
          </w:tcPr>
          <w:p w14:paraId="13A9FAE5" w14:textId="77777777" w:rsidR="0053194A" w:rsidRPr="0011188A" w:rsidRDefault="0053194A" w:rsidP="003207E5">
            <w:pPr>
              <w:rPr>
                <w:rFonts w:ascii="Segoe UI" w:hAnsi="Segoe UI" w:cs="Segoe UI"/>
                <w:color w:val="000000" w:themeColor="text1"/>
                <w:sz w:val="24"/>
                <w:szCs w:val="24"/>
              </w:rPr>
            </w:pPr>
          </w:p>
        </w:tc>
        <w:tc>
          <w:tcPr>
            <w:tcW w:w="1366" w:type="dxa"/>
          </w:tcPr>
          <w:p w14:paraId="7B0AE4C0" w14:textId="77777777" w:rsidR="0053194A" w:rsidRPr="0011188A" w:rsidRDefault="0053194A" w:rsidP="003207E5">
            <w:pPr>
              <w:rPr>
                <w:rFonts w:ascii="Segoe UI" w:hAnsi="Segoe UI" w:cs="Segoe UI"/>
                <w:color w:val="000000" w:themeColor="text1"/>
                <w:sz w:val="24"/>
                <w:szCs w:val="24"/>
              </w:rPr>
            </w:pPr>
          </w:p>
        </w:tc>
      </w:tr>
      <w:tr w:rsidR="0011188A" w:rsidRPr="0011188A" w14:paraId="2B3603C7" w14:textId="77777777" w:rsidTr="0011188A">
        <w:tc>
          <w:tcPr>
            <w:tcW w:w="5949" w:type="dxa"/>
            <w:gridSpan w:val="2"/>
          </w:tcPr>
          <w:p w14:paraId="57C87765" w14:textId="40994D7C" w:rsidR="0011188A" w:rsidRDefault="0011188A" w:rsidP="003207E5">
            <w:pPr>
              <w:rPr>
                <w:rFonts w:ascii="Segoe UI" w:hAnsi="Segoe UI" w:cs="Segoe UI"/>
                <w:color w:val="000000" w:themeColor="text1"/>
                <w:sz w:val="24"/>
                <w:szCs w:val="24"/>
              </w:rPr>
            </w:pPr>
          </w:p>
          <w:p w14:paraId="543E682F" w14:textId="423B0839" w:rsidR="0011188A" w:rsidRDefault="0011188A" w:rsidP="003207E5">
            <w:pPr>
              <w:rPr>
                <w:rFonts w:ascii="Segoe UI" w:hAnsi="Segoe UI" w:cs="Segoe UI"/>
                <w:color w:val="000000" w:themeColor="text1"/>
                <w:sz w:val="24"/>
                <w:szCs w:val="24"/>
              </w:rPr>
            </w:pPr>
            <w:r>
              <w:rPr>
                <w:rFonts w:ascii="Segoe UI" w:hAnsi="Segoe UI" w:cs="Segoe UI"/>
                <w:color w:val="000000" w:themeColor="text1"/>
                <w:sz w:val="24"/>
                <w:szCs w:val="24"/>
              </w:rPr>
              <w:t>Total Payable</w:t>
            </w:r>
          </w:p>
          <w:p w14:paraId="761E2EE7" w14:textId="523BB62B" w:rsidR="0011188A" w:rsidRPr="0011188A" w:rsidRDefault="0011188A" w:rsidP="003207E5">
            <w:pPr>
              <w:rPr>
                <w:rFonts w:ascii="Segoe UI" w:hAnsi="Segoe UI" w:cs="Segoe UI"/>
                <w:color w:val="000000" w:themeColor="text1"/>
                <w:sz w:val="24"/>
                <w:szCs w:val="24"/>
              </w:rPr>
            </w:pPr>
          </w:p>
        </w:tc>
        <w:tc>
          <w:tcPr>
            <w:tcW w:w="1701" w:type="dxa"/>
          </w:tcPr>
          <w:p w14:paraId="7EFA43EF" w14:textId="77777777" w:rsidR="0011188A" w:rsidRPr="0011188A" w:rsidRDefault="0011188A" w:rsidP="003207E5">
            <w:pPr>
              <w:rPr>
                <w:rFonts w:ascii="Segoe UI" w:hAnsi="Segoe UI" w:cs="Segoe UI"/>
                <w:color w:val="000000" w:themeColor="text1"/>
                <w:sz w:val="24"/>
                <w:szCs w:val="24"/>
              </w:rPr>
            </w:pPr>
          </w:p>
        </w:tc>
        <w:tc>
          <w:tcPr>
            <w:tcW w:w="1366" w:type="dxa"/>
          </w:tcPr>
          <w:p w14:paraId="620D16F1" w14:textId="77777777" w:rsidR="0011188A" w:rsidRPr="0011188A" w:rsidRDefault="0011188A" w:rsidP="003207E5">
            <w:pPr>
              <w:rPr>
                <w:rFonts w:ascii="Segoe UI" w:hAnsi="Segoe UI" w:cs="Segoe UI"/>
                <w:color w:val="000000" w:themeColor="text1"/>
                <w:sz w:val="24"/>
                <w:szCs w:val="24"/>
              </w:rPr>
            </w:pPr>
          </w:p>
        </w:tc>
      </w:tr>
    </w:tbl>
    <w:p w14:paraId="2EB8906A" w14:textId="77777777" w:rsidR="002D5C18" w:rsidRDefault="002D5C18" w:rsidP="00763481">
      <w:pPr>
        <w:pStyle w:val="NoSpacing"/>
      </w:pPr>
    </w:p>
    <w:p w14:paraId="3E9ECD75" w14:textId="671BC099" w:rsidR="0053194A" w:rsidRPr="00763481" w:rsidRDefault="002D5C18" w:rsidP="00763481">
      <w:pPr>
        <w:pStyle w:val="NoSpacing"/>
        <w:rPr>
          <w:rFonts w:ascii="Segoe UI" w:hAnsi="Segoe UI" w:cs="Segoe UI"/>
          <w:b/>
          <w:bCs/>
        </w:rPr>
      </w:pPr>
      <w:r w:rsidRPr="00763481">
        <w:rPr>
          <w:rFonts w:ascii="Segoe UI" w:hAnsi="Segoe UI" w:cs="Segoe UI"/>
          <w:b/>
          <w:bCs/>
        </w:rPr>
        <w:t>We confirm our booking for NAPS 22 and understand that prepayment is required. Please invoice us at (insert address):</w:t>
      </w:r>
    </w:p>
    <w:tbl>
      <w:tblPr>
        <w:tblStyle w:val="TableGrid"/>
        <w:tblW w:w="0" w:type="auto"/>
        <w:tblLook w:val="04A0" w:firstRow="1" w:lastRow="0" w:firstColumn="1" w:lastColumn="0" w:noHBand="0" w:noVBand="1"/>
      </w:tblPr>
      <w:tblGrid>
        <w:gridCol w:w="4508"/>
        <w:gridCol w:w="4508"/>
      </w:tblGrid>
      <w:tr w:rsidR="002D5C18" w:rsidRPr="002D5C18" w14:paraId="06025A38" w14:textId="77777777" w:rsidTr="002D5C18">
        <w:tc>
          <w:tcPr>
            <w:tcW w:w="9016" w:type="dxa"/>
            <w:gridSpan w:val="2"/>
          </w:tcPr>
          <w:p w14:paraId="2E33E755" w14:textId="77777777" w:rsidR="002D5C18" w:rsidRDefault="002D5C18" w:rsidP="00C111CE">
            <w:pPr>
              <w:rPr>
                <w:rFonts w:ascii="Segoe UI" w:hAnsi="Segoe UI" w:cs="Segoe UI"/>
                <w:color w:val="000000" w:themeColor="text1"/>
                <w:sz w:val="24"/>
                <w:szCs w:val="24"/>
              </w:rPr>
            </w:pPr>
          </w:p>
          <w:p w14:paraId="4AC2A138" w14:textId="77777777" w:rsidR="002D5C18" w:rsidRDefault="002D5C18" w:rsidP="00C111CE">
            <w:pPr>
              <w:rPr>
                <w:rFonts w:ascii="Segoe UI" w:hAnsi="Segoe UI" w:cs="Segoe UI"/>
                <w:color w:val="000000" w:themeColor="text1"/>
                <w:sz w:val="24"/>
                <w:szCs w:val="24"/>
              </w:rPr>
            </w:pPr>
          </w:p>
          <w:p w14:paraId="4317E03D" w14:textId="197F7BF2" w:rsidR="002D5C18" w:rsidRPr="002D5C18" w:rsidRDefault="002D5C18" w:rsidP="00C111CE">
            <w:pPr>
              <w:rPr>
                <w:rFonts w:ascii="Segoe UI" w:hAnsi="Segoe UI" w:cs="Segoe UI"/>
                <w:color w:val="000000" w:themeColor="text1"/>
                <w:sz w:val="24"/>
                <w:szCs w:val="24"/>
              </w:rPr>
            </w:pPr>
          </w:p>
        </w:tc>
      </w:tr>
      <w:tr w:rsidR="002D5C18" w14:paraId="0019184D" w14:textId="77777777" w:rsidTr="007E4A88">
        <w:tc>
          <w:tcPr>
            <w:tcW w:w="4508" w:type="dxa"/>
          </w:tcPr>
          <w:p w14:paraId="17473F8E" w14:textId="77777777" w:rsidR="002D5C18" w:rsidRDefault="002D5C18" w:rsidP="003207E5">
            <w:pPr>
              <w:rPr>
                <w:rFonts w:ascii="Segoe UI" w:hAnsi="Segoe UI" w:cs="Segoe UI"/>
                <w:color w:val="000000" w:themeColor="text1"/>
                <w:sz w:val="24"/>
                <w:szCs w:val="24"/>
              </w:rPr>
            </w:pPr>
            <w:r w:rsidRPr="002D5C18">
              <w:rPr>
                <w:rFonts w:ascii="Segoe UI" w:hAnsi="Segoe UI" w:cs="Segoe UI"/>
                <w:color w:val="000000" w:themeColor="text1"/>
                <w:sz w:val="24"/>
                <w:szCs w:val="24"/>
              </w:rPr>
              <w:t>PO/Ref No:</w:t>
            </w:r>
          </w:p>
          <w:p w14:paraId="405A30C1" w14:textId="7988FC62" w:rsidR="002D5C18" w:rsidRPr="002D5C18" w:rsidRDefault="002D5C18" w:rsidP="003207E5">
            <w:pPr>
              <w:rPr>
                <w:rFonts w:ascii="Segoe UI" w:hAnsi="Segoe UI" w:cs="Segoe UI"/>
                <w:color w:val="000000" w:themeColor="text1"/>
                <w:sz w:val="24"/>
                <w:szCs w:val="24"/>
              </w:rPr>
            </w:pPr>
          </w:p>
        </w:tc>
        <w:tc>
          <w:tcPr>
            <w:tcW w:w="4508" w:type="dxa"/>
          </w:tcPr>
          <w:p w14:paraId="094A3D2A" w14:textId="6ED3FFF3" w:rsidR="002D5C18" w:rsidRPr="002D5C18" w:rsidRDefault="002D5C18" w:rsidP="003207E5">
            <w:pPr>
              <w:rPr>
                <w:rFonts w:ascii="Segoe UI" w:hAnsi="Segoe UI" w:cs="Segoe UI"/>
                <w:color w:val="000000" w:themeColor="text1"/>
                <w:sz w:val="24"/>
                <w:szCs w:val="24"/>
              </w:rPr>
            </w:pPr>
            <w:r w:rsidRPr="002D5C18">
              <w:rPr>
                <w:rFonts w:ascii="Segoe UI" w:hAnsi="Segoe UI" w:cs="Segoe UI"/>
                <w:color w:val="000000" w:themeColor="text1"/>
                <w:sz w:val="24"/>
                <w:szCs w:val="24"/>
              </w:rPr>
              <w:t>Date:</w:t>
            </w:r>
          </w:p>
        </w:tc>
      </w:tr>
      <w:tr w:rsidR="002D5C18" w14:paraId="58D7838E" w14:textId="77777777" w:rsidTr="007E4A88">
        <w:tc>
          <w:tcPr>
            <w:tcW w:w="4508" w:type="dxa"/>
          </w:tcPr>
          <w:p w14:paraId="484F5C91" w14:textId="5711EBA4" w:rsidR="002D5C18" w:rsidRDefault="002D5C18" w:rsidP="003207E5">
            <w:pPr>
              <w:rPr>
                <w:rFonts w:ascii="Segoe UI" w:hAnsi="Segoe UI" w:cs="Segoe UI"/>
                <w:color w:val="000000" w:themeColor="text1"/>
                <w:sz w:val="24"/>
                <w:szCs w:val="24"/>
              </w:rPr>
            </w:pPr>
            <w:r>
              <w:rPr>
                <w:rFonts w:ascii="Segoe UI" w:hAnsi="Segoe UI" w:cs="Segoe UI"/>
                <w:color w:val="000000" w:themeColor="text1"/>
                <w:sz w:val="24"/>
                <w:szCs w:val="24"/>
              </w:rPr>
              <w:t>Name:</w:t>
            </w:r>
          </w:p>
          <w:p w14:paraId="77426AA6" w14:textId="7CB86032" w:rsidR="002D5C18" w:rsidRPr="002D5C18" w:rsidRDefault="002D5C18" w:rsidP="003207E5">
            <w:pPr>
              <w:rPr>
                <w:rFonts w:ascii="Segoe UI" w:hAnsi="Segoe UI" w:cs="Segoe UI"/>
                <w:color w:val="000000" w:themeColor="text1"/>
                <w:sz w:val="24"/>
                <w:szCs w:val="24"/>
              </w:rPr>
            </w:pPr>
          </w:p>
        </w:tc>
        <w:tc>
          <w:tcPr>
            <w:tcW w:w="4508" w:type="dxa"/>
          </w:tcPr>
          <w:p w14:paraId="4A026488" w14:textId="4CB41B7F" w:rsidR="002D5C18" w:rsidRPr="002D5C18" w:rsidRDefault="002D5C18" w:rsidP="003207E5">
            <w:pPr>
              <w:rPr>
                <w:rFonts w:ascii="Segoe UI" w:hAnsi="Segoe UI" w:cs="Segoe UI"/>
                <w:color w:val="000000" w:themeColor="text1"/>
                <w:sz w:val="24"/>
                <w:szCs w:val="24"/>
              </w:rPr>
            </w:pPr>
            <w:r>
              <w:rPr>
                <w:rFonts w:ascii="Segoe UI" w:hAnsi="Segoe UI" w:cs="Segoe UI"/>
                <w:color w:val="000000" w:themeColor="text1"/>
                <w:sz w:val="24"/>
                <w:szCs w:val="24"/>
              </w:rPr>
              <w:t>Title:</w:t>
            </w:r>
          </w:p>
        </w:tc>
      </w:tr>
    </w:tbl>
    <w:p w14:paraId="08AA772E" w14:textId="77777777" w:rsidR="00763481" w:rsidRDefault="00763481" w:rsidP="003207E5">
      <w:pPr>
        <w:rPr>
          <w:rFonts w:ascii="Segoe UI" w:hAnsi="Segoe UI" w:cs="Segoe UI"/>
          <w:b/>
          <w:bCs/>
          <w:color w:val="000000" w:themeColor="text1"/>
          <w:sz w:val="24"/>
          <w:szCs w:val="24"/>
        </w:rPr>
      </w:pPr>
    </w:p>
    <w:p w14:paraId="6B7F672A" w14:textId="08F9AE99" w:rsidR="003B18C5" w:rsidRDefault="00763481" w:rsidP="003207E5">
      <w:pPr>
        <w:rPr>
          <w:rFonts w:ascii="Segoe UI" w:hAnsi="Segoe UI" w:cs="Segoe UI"/>
          <w:b/>
          <w:bCs/>
          <w:color w:val="000000" w:themeColor="text1"/>
          <w:sz w:val="24"/>
          <w:szCs w:val="24"/>
        </w:rPr>
      </w:pPr>
      <w:r w:rsidRPr="00763481">
        <w:rPr>
          <w:rFonts w:ascii="Segoe UI" w:hAnsi="Segoe UI" w:cs="Segoe UI"/>
          <w:b/>
          <w:bCs/>
          <w:color w:val="000000" w:themeColor="text1"/>
          <w:sz w:val="24"/>
          <w:szCs w:val="24"/>
        </w:rPr>
        <w:t xml:space="preserve">Please return this form to </w:t>
      </w:r>
      <w:hyperlink r:id="rId8" w:history="1">
        <w:r w:rsidR="00BC299C" w:rsidRPr="004173D1">
          <w:rPr>
            <w:rStyle w:val="Hyperlink"/>
            <w:rFonts w:ascii="Segoe UI" w:hAnsi="Segoe UI" w:cs="Segoe UI"/>
            <w:b/>
            <w:bCs/>
            <w:sz w:val="24"/>
            <w:szCs w:val="24"/>
          </w:rPr>
          <w:t>paula@cloud9em.co.uk</w:t>
        </w:r>
      </w:hyperlink>
    </w:p>
    <w:p w14:paraId="42D657DE" w14:textId="5FB2525D" w:rsidR="0056076E" w:rsidRDefault="0056076E" w:rsidP="003207E5">
      <w:pPr>
        <w:rPr>
          <w:rFonts w:ascii="Segoe UI" w:hAnsi="Segoe UI" w:cs="Segoe UI"/>
          <w:b/>
          <w:bCs/>
          <w:color w:val="000000" w:themeColor="text1"/>
          <w:sz w:val="24"/>
          <w:szCs w:val="24"/>
        </w:rPr>
      </w:pPr>
      <w:r w:rsidRPr="00E923D8">
        <w:rPr>
          <w:rFonts w:ascii="Segoe UI" w:eastAsia="Dotum" w:hAnsi="Segoe UI" w:cs="Segoe UI"/>
          <w:noProof/>
          <w:color w:val="808080" w:themeColor="background1" w:themeShade="80"/>
          <w:sz w:val="44"/>
          <w:szCs w:val="44"/>
        </w:rPr>
        <w:lastRenderedPageBreak/>
        <w:drawing>
          <wp:anchor distT="0" distB="0" distL="114300" distR="114300" simplePos="0" relativeHeight="251662336" behindDoc="1" locked="0" layoutInCell="1" allowOverlap="1" wp14:anchorId="570EA41B" wp14:editId="67BA9658">
            <wp:simplePos x="0" y="0"/>
            <wp:positionH relativeFrom="margin">
              <wp:posOffset>0</wp:posOffset>
            </wp:positionH>
            <wp:positionV relativeFrom="paragraph">
              <wp:posOffset>323850</wp:posOffset>
            </wp:positionV>
            <wp:extent cx="1104900" cy="687705"/>
            <wp:effectExtent l="0" t="0" r="0" b="0"/>
            <wp:wrapTight wrapText="bothSides">
              <wp:wrapPolygon edited="0">
                <wp:start x="0" y="0"/>
                <wp:lineTo x="0" y="20942"/>
                <wp:lineTo x="21228" y="20942"/>
                <wp:lineTo x="21228"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9279" t="19511" r="5006" b="27102"/>
                    <a:stretch/>
                  </pic:blipFill>
                  <pic:spPr bwMode="auto">
                    <a:xfrm>
                      <a:off x="0" y="0"/>
                      <a:ext cx="1119165" cy="6969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7B11DB" w14:textId="77777777" w:rsidR="0056076E" w:rsidRDefault="0056076E" w:rsidP="003207E5">
      <w:pPr>
        <w:rPr>
          <w:rFonts w:ascii="Segoe UI" w:hAnsi="Segoe UI" w:cs="Segoe UI"/>
          <w:b/>
          <w:bCs/>
          <w:color w:val="000000" w:themeColor="text1"/>
          <w:sz w:val="24"/>
          <w:szCs w:val="24"/>
        </w:rPr>
      </w:pPr>
    </w:p>
    <w:p w14:paraId="7E8C4A60" w14:textId="209FC604" w:rsidR="0056076E" w:rsidRDefault="0056076E" w:rsidP="003207E5">
      <w:pPr>
        <w:rPr>
          <w:rFonts w:ascii="Segoe UI" w:hAnsi="Segoe UI" w:cs="Segoe UI"/>
          <w:b/>
          <w:bCs/>
          <w:color w:val="000000" w:themeColor="text1"/>
          <w:sz w:val="24"/>
          <w:szCs w:val="24"/>
        </w:rPr>
      </w:pPr>
      <w:r>
        <w:rPr>
          <w:rFonts w:ascii="Segoe UI" w:hAnsi="Segoe UI" w:cs="Segoe UI"/>
          <w:color w:val="808080" w:themeColor="background1" w:themeShade="80"/>
          <w:sz w:val="44"/>
          <w:szCs w:val="44"/>
        </w:rPr>
        <w:t>Asset Checklist</w:t>
      </w:r>
    </w:p>
    <w:p w14:paraId="3AE7328E" w14:textId="77777777" w:rsidR="0056076E" w:rsidRDefault="0056076E" w:rsidP="003207E5">
      <w:pPr>
        <w:rPr>
          <w:rFonts w:ascii="Segoe UI" w:hAnsi="Segoe UI" w:cs="Segoe UI"/>
          <w:b/>
          <w:bCs/>
          <w:color w:val="000000" w:themeColor="text1"/>
          <w:sz w:val="24"/>
          <w:szCs w:val="24"/>
        </w:rPr>
      </w:pPr>
    </w:p>
    <w:tbl>
      <w:tblPr>
        <w:tblStyle w:val="TableGrid"/>
        <w:tblW w:w="0" w:type="auto"/>
        <w:tblLook w:val="04A0" w:firstRow="1" w:lastRow="0" w:firstColumn="1" w:lastColumn="0" w:noHBand="0" w:noVBand="1"/>
      </w:tblPr>
      <w:tblGrid>
        <w:gridCol w:w="7366"/>
        <w:gridCol w:w="1650"/>
      </w:tblGrid>
      <w:tr w:rsidR="00100A81" w14:paraId="30953175" w14:textId="77777777" w:rsidTr="00C95DA2">
        <w:tc>
          <w:tcPr>
            <w:tcW w:w="9016" w:type="dxa"/>
            <w:gridSpan w:val="2"/>
          </w:tcPr>
          <w:p w14:paraId="635FCA5C" w14:textId="376E914B" w:rsidR="00100A81" w:rsidRPr="00100A81" w:rsidRDefault="00100A81" w:rsidP="003207E5">
            <w:pPr>
              <w:rPr>
                <w:rFonts w:ascii="Segoe UI" w:hAnsi="Segoe UI" w:cs="Segoe UI"/>
                <w:color w:val="000000" w:themeColor="text1"/>
                <w:sz w:val="24"/>
                <w:szCs w:val="24"/>
              </w:rPr>
            </w:pPr>
            <w:r w:rsidRPr="00100A81">
              <w:rPr>
                <w:rFonts w:ascii="Segoe UI" w:hAnsi="Segoe UI" w:cs="Segoe UI"/>
                <w:color w:val="000000" w:themeColor="text1"/>
                <w:sz w:val="24"/>
                <w:szCs w:val="24"/>
              </w:rPr>
              <w:t>Your Asset Checklist for the National Acute Pain Symposium</w:t>
            </w:r>
          </w:p>
          <w:p w14:paraId="60718584" w14:textId="038D7358" w:rsidR="00100A81" w:rsidRPr="00100A81" w:rsidRDefault="00100A81" w:rsidP="003207E5">
            <w:pPr>
              <w:rPr>
                <w:rFonts w:ascii="Segoe UI" w:hAnsi="Segoe UI" w:cs="Segoe UI"/>
                <w:b/>
                <w:bCs/>
                <w:color w:val="000000" w:themeColor="text1"/>
                <w:sz w:val="24"/>
                <w:szCs w:val="24"/>
              </w:rPr>
            </w:pPr>
            <w:r w:rsidRPr="00100A81">
              <w:rPr>
                <w:rFonts w:ascii="Segoe UI" w:hAnsi="Segoe UI" w:cs="Segoe UI"/>
                <w:color w:val="000000" w:themeColor="text1"/>
                <w:sz w:val="24"/>
                <w:szCs w:val="24"/>
              </w:rPr>
              <w:t>Please send all items to paula@cloud9em.co.uk</w:t>
            </w:r>
          </w:p>
          <w:p w14:paraId="788C11D6" w14:textId="6A26755E" w:rsidR="00100A81" w:rsidRPr="00100A81" w:rsidRDefault="00100A81" w:rsidP="003207E5">
            <w:pPr>
              <w:rPr>
                <w:rFonts w:ascii="Segoe UI" w:hAnsi="Segoe UI" w:cs="Segoe UI"/>
                <w:b/>
                <w:bCs/>
                <w:color w:val="000000" w:themeColor="text1"/>
                <w:sz w:val="24"/>
                <w:szCs w:val="24"/>
              </w:rPr>
            </w:pPr>
          </w:p>
        </w:tc>
      </w:tr>
      <w:tr w:rsidR="00100A81" w14:paraId="255124DC" w14:textId="77777777" w:rsidTr="0056076E">
        <w:tc>
          <w:tcPr>
            <w:tcW w:w="7366" w:type="dxa"/>
            <w:shd w:val="clear" w:color="auto" w:fill="D9D9D9" w:themeFill="background1" w:themeFillShade="D9"/>
          </w:tcPr>
          <w:p w14:paraId="117B75FC" w14:textId="77777777" w:rsidR="00100A81" w:rsidRPr="00100A81" w:rsidRDefault="00100A81" w:rsidP="003207E5">
            <w:pPr>
              <w:rPr>
                <w:rFonts w:ascii="Segoe UI" w:hAnsi="Segoe UI" w:cs="Segoe UI"/>
                <w:color w:val="000000" w:themeColor="text1"/>
                <w:sz w:val="24"/>
                <w:szCs w:val="24"/>
              </w:rPr>
            </w:pPr>
          </w:p>
        </w:tc>
        <w:tc>
          <w:tcPr>
            <w:tcW w:w="1650" w:type="dxa"/>
            <w:shd w:val="clear" w:color="auto" w:fill="D9D9D9" w:themeFill="background1" w:themeFillShade="D9"/>
          </w:tcPr>
          <w:p w14:paraId="4869FE64" w14:textId="77777777" w:rsidR="00100A81" w:rsidRDefault="00100A81" w:rsidP="003207E5">
            <w:pPr>
              <w:rPr>
                <w:rFonts w:ascii="Segoe UI" w:hAnsi="Segoe UI" w:cs="Segoe UI"/>
                <w:b/>
                <w:bCs/>
                <w:color w:val="000000" w:themeColor="text1"/>
              </w:rPr>
            </w:pPr>
          </w:p>
        </w:tc>
      </w:tr>
      <w:tr w:rsidR="00100A81" w14:paraId="518A0E6F" w14:textId="77777777" w:rsidTr="00100A81">
        <w:tc>
          <w:tcPr>
            <w:tcW w:w="7366" w:type="dxa"/>
          </w:tcPr>
          <w:p w14:paraId="39AECB51" w14:textId="77777777" w:rsidR="00111238" w:rsidRDefault="00111238" w:rsidP="003207E5">
            <w:pPr>
              <w:rPr>
                <w:rFonts w:ascii="Segoe UI" w:hAnsi="Segoe UI" w:cs="Segoe UI"/>
                <w:color w:val="000000" w:themeColor="text1"/>
                <w:sz w:val="24"/>
                <w:szCs w:val="24"/>
              </w:rPr>
            </w:pPr>
          </w:p>
          <w:p w14:paraId="7467E7C7" w14:textId="028068AC" w:rsidR="00100A81" w:rsidRDefault="00100A81" w:rsidP="003207E5">
            <w:pPr>
              <w:rPr>
                <w:rFonts w:ascii="Segoe UI" w:hAnsi="Segoe UI" w:cs="Segoe UI"/>
                <w:color w:val="000000" w:themeColor="text1"/>
                <w:sz w:val="24"/>
                <w:szCs w:val="24"/>
              </w:rPr>
            </w:pPr>
            <w:r w:rsidRPr="00100A81">
              <w:rPr>
                <w:rFonts w:ascii="Segoe UI" w:hAnsi="Segoe UI" w:cs="Segoe UI"/>
                <w:color w:val="000000" w:themeColor="text1"/>
                <w:sz w:val="24"/>
                <w:szCs w:val="24"/>
              </w:rPr>
              <w:t>250 Words of Copy (</w:t>
            </w:r>
            <w:r w:rsidR="00111238" w:rsidRPr="00100A81">
              <w:rPr>
                <w:rFonts w:ascii="Segoe UI" w:hAnsi="Segoe UI" w:cs="Segoe UI"/>
                <w:color w:val="000000" w:themeColor="text1"/>
                <w:sz w:val="24"/>
                <w:szCs w:val="24"/>
              </w:rPr>
              <w:t>Approx.</w:t>
            </w:r>
            <w:r w:rsidRPr="00100A81">
              <w:rPr>
                <w:rFonts w:ascii="Segoe UI" w:hAnsi="Segoe UI" w:cs="Segoe UI"/>
                <w:color w:val="000000" w:themeColor="text1"/>
                <w:sz w:val="24"/>
                <w:szCs w:val="24"/>
              </w:rPr>
              <w:t>) for the Website</w:t>
            </w:r>
          </w:p>
          <w:p w14:paraId="33B15E38" w14:textId="01BAC017" w:rsidR="00111238" w:rsidRPr="00100A81" w:rsidRDefault="00111238" w:rsidP="003207E5">
            <w:pPr>
              <w:rPr>
                <w:rFonts w:ascii="Segoe UI" w:hAnsi="Segoe UI" w:cs="Segoe UI"/>
                <w:color w:val="000000" w:themeColor="text1"/>
                <w:sz w:val="24"/>
                <w:szCs w:val="24"/>
              </w:rPr>
            </w:pPr>
          </w:p>
        </w:tc>
        <w:tc>
          <w:tcPr>
            <w:tcW w:w="1650" w:type="dxa"/>
          </w:tcPr>
          <w:p w14:paraId="14716290" w14:textId="14D11222" w:rsidR="00100A81" w:rsidRDefault="00100A81" w:rsidP="003207E5">
            <w:pPr>
              <w:rPr>
                <w:rFonts w:ascii="Segoe UI" w:hAnsi="Segoe UI" w:cs="Segoe UI"/>
                <w:b/>
                <w:bCs/>
                <w:color w:val="000000" w:themeColor="text1"/>
              </w:rPr>
            </w:pPr>
          </w:p>
          <w:p w14:paraId="669732F0" w14:textId="7E1C0825" w:rsidR="00100A81" w:rsidRDefault="00100A81" w:rsidP="003207E5">
            <w:pPr>
              <w:rPr>
                <w:rFonts w:ascii="Segoe UI" w:hAnsi="Segoe UI" w:cs="Segoe UI"/>
                <w:b/>
                <w:bCs/>
                <w:color w:val="000000" w:themeColor="text1"/>
              </w:rPr>
            </w:pPr>
          </w:p>
        </w:tc>
      </w:tr>
      <w:tr w:rsidR="00100A81" w14:paraId="37F4F20D" w14:textId="77777777" w:rsidTr="00100A81">
        <w:tc>
          <w:tcPr>
            <w:tcW w:w="7366" w:type="dxa"/>
          </w:tcPr>
          <w:p w14:paraId="46281A59" w14:textId="77777777" w:rsidR="00111238" w:rsidRDefault="00111238" w:rsidP="003207E5">
            <w:pPr>
              <w:rPr>
                <w:rFonts w:ascii="Segoe UI" w:hAnsi="Segoe UI" w:cs="Segoe UI"/>
                <w:color w:val="000000" w:themeColor="text1"/>
                <w:sz w:val="24"/>
                <w:szCs w:val="24"/>
              </w:rPr>
            </w:pPr>
          </w:p>
          <w:p w14:paraId="6CCCEA82" w14:textId="77777777" w:rsidR="00100A81" w:rsidRDefault="00100A81" w:rsidP="003207E5">
            <w:pPr>
              <w:rPr>
                <w:rFonts w:ascii="Segoe UI" w:hAnsi="Segoe UI" w:cs="Segoe UI"/>
                <w:color w:val="000000" w:themeColor="text1"/>
                <w:sz w:val="24"/>
                <w:szCs w:val="24"/>
              </w:rPr>
            </w:pPr>
            <w:r w:rsidRPr="00100A81">
              <w:rPr>
                <w:rFonts w:ascii="Segoe UI" w:hAnsi="Segoe UI" w:cs="Segoe UI"/>
                <w:color w:val="000000" w:themeColor="text1"/>
                <w:sz w:val="24"/>
                <w:szCs w:val="24"/>
              </w:rPr>
              <w:t>Contact Name for the Website Link</w:t>
            </w:r>
          </w:p>
          <w:p w14:paraId="4468C815" w14:textId="0B879E34" w:rsidR="00111238" w:rsidRPr="00100A81" w:rsidRDefault="00111238" w:rsidP="003207E5">
            <w:pPr>
              <w:rPr>
                <w:rFonts w:ascii="Segoe UI" w:hAnsi="Segoe UI" w:cs="Segoe UI"/>
                <w:color w:val="000000" w:themeColor="text1"/>
                <w:sz w:val="24"/>
                <w:szCs w:val="24"/>
              </w:rPr>
            </w:pPr>
          </w:p>
        </w:tc>
        <w:tc>
          <w:tcPr>
            <w:tcW w:w="1650" w:type="dxa"/>
          </w:tcPr>
          <w:p w14:paraId="6FB0BB39" w14:textId="36786934" w:rsidR="00100A81" w:rsidRDefault="00100A81" w:rsidP="003207E5">
            <w:pPr>
              <w:rPr>
                <w:rFonts w:ascii="Segoe UI" w:hAnsi="Segoe UI" w:cs="Segoe UI"/>
                <w:b/>
                <w:bCs/>
                <w:color w:val="000000" w:themeColor="text1"/>
              </w:rPr>
            </w:pPr>
          </w:p>
          <w:p w14:paraId="38588BB8" w14:textId="5CDEF02C" w:rsidR="00100A81" w:rsidRDefault="00100A81" w:rsidP="003207E5">
            <w:pPr>
              <w:rPr>
                <w:rFonts w:ascii="Segoe UI" w:hAnsi="Segoe UI" w:cs="Segoe UI"/>
                <w:b/>
                <w:bCs/>
                <w:color w:val="000000" w:themeColor="text1"/>
              </w:rPr>
            </w:pPr>
          </w:p>
        </w:tc>
      </w:tr>
      <w:tr w:rsidR="00100A81" w:rsidRPr="00100A81" w14:paraId="7713F4FB" w14:textId="77777777" w:rsidTr="00100A81">
        <w:tc>
          <w:tcPr>
            <w:tcW w:w="7366" w:type="dxa"/>
          </w:tcPr>
          <w:p w14:paraId="11FD2BB7" w14:textId="77777777" w:rsidR="00111238" w:rsidRDefault="00111238" w:rsidP="003207E5">
            <w:pPr>
              <w:rPr>
                <w:rFonts w:ascii="Segoe UI" w:hAnsi="Segoe UI" w:cs="Segoe UI"/>
                <w:color w:val="000000" w:themeColor="text1"/>
                <w:sz w:val="24"/>
                <w:szCs w:val="24"/>
              </w:rPr>
            </w:pPr>
          </w:p>
          <w:p w14:paraId="0DC18DB3" w14:textId="77777777" w:rsidR="00100A81" w:rsidRDefault="00100A81" w:rsidP="003207E5">
            <w:pPr>
              <w:rPr>
                <w:rFonts w:ascii="Segoe UI" w:hAnsi="Segoe UI" w:cs="Segoe UI"/>
                <w:color w:val="000000" w:themeColor="text1"/>
                <w:sz w:val="24"/>
                <w:szCs w:val="24"/>
              </w:rPr>
            </w:pPr>
            <w:r w:rsidRPr="00100A81">
              <w:rPr>
                <w:rFonts w:ascii="Segoe UI" w:hAnsi="Segoe UI" w:cs="Segoe UI"/>
                <w:color w:val="000000" w:themeColor="text1"/>
                <w:sz w:val="24"/>
                <w:szCs w:val="24"/>
              </w:rPr>
              <w:t>Any Social Media Links or Hashtags</w:t>
            </w:r>
          </w:p>
          <w:p w14:paraId="1881E61B" w14:textId="3882D210" w:rsidR="00111238" w:rsidRPr="00100A81" w:rsidRDefault="00111238" w:rsidP="003207E5">
            <w:pPr>
              <w:rPr>
                <w:rFonts w:ascii="Segoe UI" w:hAnsi="Segoe UI" w:cs="Segoe UI"/>
                <w:color w:val="000000" w:themeColor="text1"/>
                <w:sz w:val="24"/>
                <w:szCs w:val="24"/>
              </w:rPr>
            </w:pPr>
          </w:p>
        </w:tc>
        <w:tc>
          <w:tcPr>
            <w:tcW w:w="1650" w:type="dxa"/>
          </w:tcPr>
          <w:p w14:paraId="51A79B8D" w14:textId="02D09F74" w:rsidR="00100A81" w:rsidRPr="00100A81" w:rsidRDefault="00100A81" w:rsidP="003207E5">
            <w:pPr>
              <w:rPr>
                <w:rFonts w:ascii="Segoe UI" w:hAnsi="Segoe UI" w:cs="Segoe UI"/>
                <w:color w:val="000000" w:themeColor="text1"/>
              </w:rPr>
            </w:pPr>
          </w:p>
          <w:p w14:paraId="4AF6BF41" w14:textId="6A0B617B" w:rsidR="00100A81" w:rsidRPr="00100A81" w:rsidRDefault="00100A81" w:rsidP="003207E5">
            <w:pPr>
              <w:rPr>
                <w:rFonts w:ascii="Segoe UI" w:hAnsi="Segoe UI" w:cs="Segoe UI"/>
                <w:color w:val="000000" w:themeColor="text1"/>
              </w:rPr>
            </w:pPr>
          </w:p>
        </w:tc>
      </w:tr>
      <w:tr w:rsidR="00100A81" w:rsidRPr="00100A81" w14:paraId="42E3A402" w14:textId="77777777" w:rsidTr="00100A81">
        <w:tc>
          <w:tcPr>
            <w:tcW w:w="7366" w:type="dxa"/>
          </w:tcPr>
          <w:p w14:paraId="3EDD4217" w14:textId="77777777" w:rsidR="00111238" w:rsidRDefault="00111238" w:rsidP="003207E5">
            <w:pPr>
              <w:rPr>
                <w:rFonts w:ascii="Segoe UI" w:hAnsi="Segoe UI" w:cs="Segoe UI"/>
                <w:color w:val="000000" w:themeColor="text1"/>
                <w:sz w:val="24"/>
                <w:szCs w:val="24"/>
              </w:rPr>
            </w:pPr>
          </w:p>
          <w:p w14:paraId="50054EF6" w14:textId="77777777" w:rsidR="00100A81" w:rsidRDefault="00100A81" w:rsidP="003207E5">
            <w:pPr>
              <w:rPr>
                <w:rFonts w:ascii="Segoe UI" w:hAnsi="Segoe UI" w:cs="Segoe UI"/>
                <w:color w:val="000000" w:themeColor="text1"/>
                <w:sz w:val="24"/>
                <w:szCs w:val="24"/>
              </w:rPr>
            </w:pPr>
            <w:r w:rsidRPr="00100A81">
              <w:rPr>
                <w:rFonts w:ascii="Segoe UI" w:hAnsi="Segoe UI" w:cs="Segoe UI"/>
                <w:color w:val="000000" w:themeColor="text1"/>
                <w:sz w:val="24"/>
                <w:szCs w:val="24"/>
              </w:rPr>
              <w:t>Representatives Names &amp; Any Dietary Requirements</w:t>
            </w:r>
          </w:p>
          <w:p w14:paraId="2E18D241" w14:textId="493D4ED0" w:rsidR="00111238" w:rsidRPr="00100A81" w:rsidRDefault="00111238" w:rsidP="003207E5">
            <w:pPr>
              <w:rPr>
                <w:rFonts w:ascii="Segoe UI" w:hAnsi="Segoe UI" w:cs="Segoe UI"/>
                <w:color w:val="000000" w:themeColor="text1"/>
                <w:sz w:val="24"/>
                <w:szCs w:val="24"/>
              </w:rPr>
            </w:pPr>
          </w:p>
        </w:tc>
        <w:tc>
          <w:tcPr>
            <w:tcW w:w="1650" w:type="dxa"/>
          </w:tcPr>
          <w:p w14:paraId="01C7ECF2" w14:textId="4A655FCB" w:rsidR="00100A81" w:rsidRPr="00100A81" w:rsidRDefault="00100A81" w:rsidP="003207E5">
            <w:pPr>
              <w:rPr>
                <w:rFonts w:ascii="Segoe UI" w:hAnsi="Segoe UI" w:cs="Segoe UI"/>
                <w:color w:val="000000" w:themeColor="text1"/>
              </w:rPr>
            </w:pPr>
          </w:p>
          <w:p w14:paraId="53AA2F41" w14:textId="26075155" w:rsidR="00100A81" w:rsidRPr="00100A81" w:rsidRDefault="00100A81" w:rsidP="003207E5">
            <w:pPr>
              <w:rPr>
                <w:rFonts w:ascii="Segoe UI" w:hAnsi="Segoe UI" w:cs="Segoe UI"/>
                <w:color w:val="000000" w:themeColor="text1"/>
              </w:rPr>
            </w:pPr>
          </w:p>
        </w:tc>
      </w:tr>
      <w:tr w:rsidR="00100A81" w14:paraId="5451735B" w14:textId="77777777" w:rsidTr="0056076E">
        <w:tc>
          <w:tcPr>
            <w:tcW w:w="9016" w:type="dxa"/>
            <w:gridSpan w:val="2"/>
            <w:shd w:val="clear" w:color="auto" w:fill="D9D9D9" w:themeFill="background1" w:themeFillShade="D9"/>
          </w:tcPr>
          <w:p w14:paraId="3217C0F0" w14:textId="197F3BDF" w:rsidR="00100A81" w:rsidRDefault="0056076E" w:rsidP="00111238">
            <w:pPr>
              <w:jc w:val="both"/>
              <w:rPr>
                <w:rFonts w:ascii="Segoe UI" w:hAnsi="Segoe UI" w:cs="Segoe UI"/>
                <w:b/>
                <w:bCs/>
                <w:color w:val="000000" w:themeColor="text1"/>
              </w:rPr>
            </w:pPr>
            <w:r w:rsidRPr="00111238">
              <w:rPr>
                <w:rFonts w:ascii="Segoe UI" w:hAnsi="Segoe UI" w:cs="Segoe UI"/>
                <w:color w:val="000000" w:themeColor="text1"/>
              </w:rPr>
              <w:t>We will have the opportunity to play video content during the refreshment breaks for our virtual delegates. You have the option to send a video or PPT converted to an MP3 of a maximum of 10 minutes in length. Please note that is optional</w:t>
            </w:r>
            <w:r w:rsidR="00111238" w:rsidRPr="00111238">
              <w:rPr>
                <w:rFonts w:ascii="Segoe UI" w:hAnsi="Segoe UI" w:cs="Segoe UI"/>
                <w:color w:val="000000" w:themeColor="text1"/>
              </w:rPr>
              <w:t xml:space="preserve"> and video content must be received no later than 1 September 2022 in order to be included. </w:t>
            </w:r>
          </w:p>
        </w:tc>
      </w:tr>
      <w:tr w:rsidR="00100A81" w:rsidRPr="00A9402A" w14:paraId="043EC9AC" w14:textId="77777777" w:rsidTr="00100A81">
        <w:tc>
          <w:tcPr>
            <w:tcW w:w="7366" w:type="dxa"/>
          </w:tcPr>
          <w:p w14:paraId="51B4B1E5" w14:textId="77777777" w:rsidR="00111238" w:rsidRPr="00A9402A" w:rsidRDefault="00111238" w:rsidP="003207E5">
            <w:pPr>
              <w:rPr>
                <w:rFonts w:ascii="Segoe UI" w:hAnsi="Segoe UI" w:cs="Segoe UI"/>
                <w:color w:val="000000" w:themeColor="text1"/>
              </w:rPr>
            </w:pPr>
          </w:p>
          <w:p w14:paraId="18919768" w14:textId="77777777" w:rsidR="00100A81" w:rsidRPr="00A9402A" w:rsidRDefault="00111238" w:rsidP="003207E5">
            <w:pPr>
              <w:rPr>
                <w:rFonts w:ascii="Segoe UI" w:hAnsi="Segoe UI" w:cs="Segoe UI"/>
                <w:color w:val="000000" w:themeColor="text1"/>
              </w:rPr>
            </w:pPr>
            <w:r w:rsidRPr="00A9402A">
              <w:rPr>
                <w:rFonts w:ascii="Segoe UI" w:hAnsi="Segoe UI" w:cs="Segoe UI"/>
                <w:color w:val="000000" w:themeColor="text1"/>
              </w:rPr>
              <w:t>Video Content</w:t>
            </w:r>
          </w:p>
          <w:p w14:paraId="0010F1D7" w14:textId="1C197B08" w:rsidR="00111238" w:rsidRPr="00A9402A" w:rsidRDefault="00111238" w:rsidP="003207E5">
            <w:pPr>
              <w:rPr>
                <w:rFonts w:ascii="Segoe UI" w:hAnsi="Segoe UI" w:cs="Segoe UI"/>
                <w:color w:val="000000" w:themeColor="text1"/>
              </w:rPr>
            </w:pPr>
          </w:p>
        </w:tc>
        <w:tc>
          <w:tcPr>
            <w:tcW w:w="1650" w:type="dxa"/>
          </w:tcPr>
          <w:p w14:paraId="4591180A" w14:textId="1E74C0B0" w:rsidR="00100A81" w:rsidRPr="00A9402A" w:rsidRDefault="00100A81" w:rsidP="003207E5">
            <w:pPr>
              <w:rPr>
                <w:rFonts w:ascii="Segoe UI" w:hAnsi="Segoe UI" w:cs="Segoe UI"/>
                <w:color w:val="000000" w:themeColor="text1"/>
              </w:rPr>
            </w:pPr>
          </w:p>
          <w:p w14:paraId="53C33E6D" w14:textId="6805E78E" w:rsidR="00100A81" w:rsidRPr="00A9402A" w:rsidRDefault="00100A81" w:rsidP="003207E5">
            <w:pPr>
              <w:rPr>
                <w:rFonts w:ascii="Segoe UI" w:hAnsi="Segoe UI" w:cs="Segoe UI"/>
                <w:color w:val="000000" w:themeColor="text1"/>
              </w:rPr>
            </w:pPr>
          </w:p>
        </w:tc>
      </w:tr>
      <w:tr w:rsidR="00111238" w14:paraId="53D8604A" w14:textId="77777777" w:rsidTr="00111238">
        <w:tc>
          <w:tcPr>
            <w:tcW w:w="9016" w:type="dxa"/>
            <w:gridSpan w:val="2"/>
            <w:shd w:val="clear" w:color="auto" w:fill="D9D9D9" w:themeFill="background1" w:themeFillShade="D9"/>
          </w:tcPr>
          <w:p w14:paraId="35D8E482" w14:textId="324D848E" w:rsidR="00111238" w:rsidRDefault="00111238" w:rsidP="003207E5">
            <w:pPr>
              <w:rPr>
                <w:rFonts w:ascii="Segoe UI" w:hAnsi="Segoe UI" w:cs="Segoe UI"/>
                <w:b/>
                <w:bCs/>
                <w:color w:val="000000" w:themeColor="text1"/>
              </w:rPr>
            </w:pPr>
            <w:r>
              <w:rPr>
                <w:rFonts w:ascii="Segoe UI" w:hAnsi="Segoe UI" w:cs="Segoe UI"/>
                <w:b/>
                <w:bCs/>
                <w:color w:val="000000" w:themeColor="text1"/>
              </w:rPr>
              <w:t>Thank You</w:t>
            </w:r>
          </w:p>
          <w:p w14:paraId="77CB7870" w14:textId="6A540F39" w:rsidR="00111238" w:rsidRDefault="00111238" w:rsidP="003207E5">
            <w:pPr>
              <w:rPr>
                <w:rFonts w:ascii="Segoe UI" w:hAnsi="Segoe UI" w:cs="Segoe UI"/>
                <w:b/>
                <w:bCs/>
                <w:color w:val="000000" w:themeColor="text1"/>
              </w:rPr>
            </w:pPr>
          </w:p>
        </w:tc>
      </w:tr>
    </w:tbl>
    <w:p w14:paraId="2C5E1EC8" w14:textId="77777777" w:rsidR="00BC299C" w:rsidRPr="003B18C5" w:rsidRDefault="00BC299C" w:rsidP="003207E5">
      <w:pPr>
        <w:rPr>
          <w:rFonts w:ascii="Segoe UI" w:hAnsi="Segoe UI" w:cs="Segoe UI"/>
          <w:b/>
          <w:bCs/>
          <w:color w:val="000000" w:themeColor="text1"/>
        </w:rPr>
      </w:pPr>
    </w:p>
    <w:sectPr w:rsidR="00BC299C" w:rsidRPr="003B18C5" w:rsidSect="00AF440E">
      <w:pgSz w:w="11906" w:h="16838"/>
      <w:pgMar w:top="1440" w:right="1440" w:bottom="1440" w:left="144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3F4"/>
    <w:multiLevelType w:val="multilevel"/>
    <w:tmpl w:val="3280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E1E02"/>
    <w:multiLevelType w:val="hybridMultilevel"/>
    <w:tmpl w:val="C0CC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A33C6"/>
    <w:multiLevelType w:val="multilevel"/>
    <w:tmpl w:val="E968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F941C8"/>
    <w:multiLevelType w:val="hybridMultilevel"/>
    <w:tmpl w:val="A728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90A22"/>
    <w:multiLevelType w:val="multilevel"/>
    <w:tmpl w:val="EE9E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5616982">
    <w:abstractNumId w:val="1"/>
  </w:num>
  <w:num w:numId="2" w16cid:durableId="1013798160">
    <w:abstractNumId w:val="3"/>
  </w:num>
  <w:num w:numId="3" w16cid:durableId="1560676528">
    <w:abstractNumId w:val="0"/>
  </w:num>
  <w:num w:numId="4" w16cid:durableId="1107772438">
    <w:abstractNumId w:val="4"/>
  </w:num>
  <w:num w:numId="5" w16cid:durableId="249968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0E"/>
    <w:rsid w:val="00100A81"/>
    <w:rsid w:val="00111238"/>
    <w:rsid w:val="0011188A"/>
    <w:rsid w:val="001201D9"/>
    <w:rsid w:val="0020390C"/>
    <w:rsid w:val="002D5C18"/>
    <w:rsid w:val="00314161"/>
    <w:rsid w:val="00317F2B"/>
    <w:rsid w:val="003207E5"/>
    <w:rsid w:val="003B18C5"/>
    <w:rsid w:val="00473061"/>
    <w:rsid w:val="004A46FB"/>
    <w:rsid w:val="004D34C9"/>
    <w:rsid w:val="004E1A82"/>
    <w:rsid w:val="004F496C"/>
    <w:rsid w:val="00530D2C"/>
    <w:rsid w:val="0053194A"/>
    <w:rsid w:val="0056076E"/>
    <w:rsid w:val="00564C89"/>
    <w:rsid w:val="00565BD5"/>
    <w:rsid w:val="00736579"/>
    <w:rsid w:val="0075441D"/>
    <w:rsid w:val="00763481"/>
    <w:rsid w:val="009A3369"/>
    <w:rsid w:val="009F3242"/>
    <w:rsid w:val="00A9402A"/>
    <w:rsid w:val="00AD5DC1"/>
    <w:rsid w:val="00AF440E"/>
    <w:rsid w:val="00B703B6"/>
    <w:rsid w:val="00BC299C"/>
    <w:rsid w:val="00C63AD9"/>
    <w:rsid w:val="00E923D8"/>
    <w:rsid w:val="00FD3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637E"/>
  <w15:chartTrackingRefBased/>
  <w15:docId w15:val="{6F25BDFB-75E6-44B4-8F03-332E1578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039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4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440E"/>
    <w:rPr>
      <w:b/>
      <w:bCs/>
    </w:rPr>
  </w:style>
  <w:style w:type="character" w:styleId="Hyperlink">
    <w:name w:val="Hyperlink"/>
    <w:basedOn w:val="DefaultParagraphFont"/>
    <w:uiPriority w:val="99"/>
    <w:unhideWhenUsed/>
    <w:rsid w:val="00AF440E"/>
    <w:rPr>
      <w:color w:val="0000FF"/>
      <w:u w:val="single"/>
    </w:rPr>
  </w:style>
  <w:style w:type="paragraph" w:styleId="ListParagraph">
    <w:name w:val="List Paragraph"/>
    <w:basedOn w:val="Normal"/>
    <w:uiPriority w:val="34"/>
    <w:qFormat/>
    <w:rsid w:val="00565BD5"/>
    <w:pPr>
      <w:ind w:left="720"/>
      <w:contextualSpacing/>
    </w:pPr>
  </w:style>
  <w:style w:type="character" w:customStyle="1" w:styleId="Heading2Char">
    <w:name w:val="Heading 2 Char"/>
    <w:basedOn w:val="DefaultParagraphFont"/>
    <w:link w:val="Heading2"/>
    <w:uiPriority w:val="9"/>
    <w:rsid w:val="0020390C"/>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75441D"/>
    <w:rPr>
      <w:color w:val="605E5C"/>
      <w:shd w:val="clear" w:color="auto" w:fill="E1DFDD"/>
    </w:rPr>
  </w:style>
  <w:style w:type="character" w:customStyle="1" w:styleId="Heading1Char">
    <w:name w:val="Heading 1 Char"/>
    <w:basedOn w:val="DefaultParagraphFont"/>
    <w:link w:val="Heading1"/>
    <w:uiPriority w:val="9"/>
    <w:rsid w:val="00564C89"/>
    <w:rPr>
      <w:rFonts w:asciiTheme="majorHAnsi" w:eastAsiaTheme="majorEastAsia" w:hAnsiTheme="majorHAnsi" w:cstheme="majorBidi"/>
      <w:color w:val="2F5496" w:themeColor="accent1" w:themeShade="BF"/>
      <w:sz w:val="32"/>
      <w:szCs w:val="32"/>
    </w:rPr>
  </w:style>
  <w:style w:type="character" w:customStyle="1" w:styleId="color14">
    <w:name w:val="color_14"/>
    <w:basedOn w:val="DefaultParagraphFont"/>
    <w:rsid w:val="00564C89"/>
  </w:style>
  <w:style w:type="paragraph" w:customStyle="1" w:styleId="font8">
    <w:name w:val="font_8"/>
    <w:basedOn w:val="Normal"/>
    <w:rsid w:val="00564C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64C89"/>
  </w:style>
  <w:style w:type="paragraph" w:styleId="Footer">
    <w:name w:val="footer"/>
    <w:basedOn w:val="Normal"/>
    <w:link w:val="FooterChar"/>
    <w:uiPriority w:val="99"/>
    <w:unhideWhenUsed/>
    <w:rsid w:val="003B1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8C5"/>
  </w:style>
  <w:style w:type="table" w:styleId="TableGrid">
    <w:name w:val="Table Grid"/>
    <w:basedOn w:val="TableNormal"/>
    <w:uiPriority w:val="39"/>
    <w:rsid w:val="0073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3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80143">
      <w:bodyDiv w:val="1"/>
      <w:marLeft w:val="0"/>
      <w:marRight w:val="0"/>
      <w:marTop w:val="0"/>
      <w:marBottom w:val="0"/>
      <w:divBdr>
        <w:top w:val="none" w:sz="0" w:space="0" w:color="auto"/>
        <w:left w:val="none" w:sz="0" w:space="0" w:color="auto"/>
        <w:bottom w:val="none" w:sz="0" w:space="0" w:color="auto"/>
        <w:right w:val="none" w:sz="0" w:space="0" w:color="auto"/>
      </w:divBdr>
      <w:divsChild>
        <w:div w:id="589628203">
          <w:marLeft w:val="0"/>
          <w:marRight w:val="0"/>
          <w:marTop w:val="0"/>
          <w:marBottom w:val="0"/>
          <w:divBdr>
            <w:top w:val="none" w:sz="0" w:space="0" w:color="auto"/>
            <w:left w:val="none" w:sz="0" w:space="0" w:color="auto"/>
            <w:bottom w:val="none" w:sz="0" w:space="0" w:color="auto"/>
            <w:right w:val="none" w:sz="0" w:space="0" w:color="auto"/>
          </w:divBdr>
        </w:div>
      </w:divsChild>
    </w:div>
    <w:div w:id="360519125">
      <w:bodyDiv w:val="1"/>
      <w:marLeft w:val="0"/>
      <w:marRight w:val="0"/>
      <w:marTop w:val="0"/>
      <w:marBottom w:val="0"/>
      <w:divBdr>
        <w:top w:val="none" w:sz="0" w:space="0" w:color="auto"/>
        <w:left w:val="none" w:sz="0" w:space="0" w:color="auto"/>
        <w:bottom w:val="none" w:sz="0" w:space="0" w:color="auto"/>
        <w:right w:val="none" w:sz="0" w:space="0" w:color="auto"/>
      </w:divBdr>
    </w:div>
    <w:div w:id="628555939">
      <w:bodyDiv w:val="1"/>
      <w:marLeft w:val="0"/>
      <w:marRight w:val="0"/>
      <w:marTop w:val="0"/>
      <w:marBottom w:val="0"/>
      <w:divBdr>
        <w:top w:val="none" w:sz="0" w:space="0" w:color="auto"/>
        <w:left w:val="none" w:sz="0" w:space="0" w:color="auto"/>
        <w:bottom w:val="none" w:sz="0" w:space="0" w:color="auto"/>
        <w:right w:val="none" w:sz="0" w:space="0" w:color="auto"/>
      </w:divBdr>
    </w:div>
    <w:div w:id="13996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cloud9em.co.uk" TargetMode="External"/><Relationship Id="rId3" Type="http://schemas.openxmlformats.org/officeDocument/2006/relationships/settings" Target="settings.xml"/><Relationship Id="rId7" Type="http://schemas.openxmlformats.org/officeDocument/2006/relationships/hyperlink" Target="mailto:naps@cloud9e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cloud9em.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Kelsey</dc:creator>
  <cp:keywords/>
  <dc:description/>
  <cp:lastModifiedBy>Paula Kelsey</cp:lastModifiedBy>
  <cp:revision>2</cp:revision>
  <dcterms:created xsi:type="dcterms:W3CDTF">2022-08-09T14:46:00Z</dcterms:created>
  <dcterms:modified xsi:type="dcterms:W3CDTF">2022-08-09T14:46:00Z</dcterms:modified>
</cp:coreProperties>
</file>